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C849C" w14:textId="656D23B0" w:rsidR="00AD6ABF" w:rsidRDefault="004100A9" w:rsidP="007261A7">
      <w:pPr>
        <w:pStyle w:val="TitlePage1"/>
      </w:pPr>
      <w:r>
        <w:rPr>
          <w:noProof/>
        </w:rPr>
        <w:drawing>
          <wp:anchor distT="0" distB="0" distL="114300" distR="114300" simplePos="0" relativeHeight="251658240" behindDoc="1" locked="0" layoutInCell="1" allowOverlap="1" wp14:anchorId="26FEFF94" wp14:editId="73563252">
            <wp:simplePos x="0" y="0"/>
            <wp:positionH relativeFrom="column">
              <wp:posOffset>5183505</wp:posOffset>
            </wp:positionH>
            <wp:positionV relativeFrom="paragraph">
              <wp:posOffset>8459470</wp:posOffset>
            </wp:positionV>
            <wp:extent cx="1080000" cy="1080000"/>
            <wp:effectExtent l="0" t="0" r="6350" b="6350"/>
            <wp:wrapNone/>
            <wp:docPr id="4" name="VCAT Seal1"/>
            <wp:cNvGraphicFramePr/>
            <a:graphic xmlns:a="http://schemas.openxmlformats.org/drawingml/2006/main">
              <a:graphicData uri="http://schemas.openxmlformats.org/drawingml/2006/picture">
                <pic:pic xmlns:pic="http://schemas.openxmlformats.org/drawingml/2006/picture">
                  <pic:nvPicPr>
                    <pic:cNvPr id="4"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16700">
        <w:t>VICTORIAN CIVIL AND ADMINISTRATIVE TRIBUNAL</w:t>
      </w:r>
      <w:bookmarkStart w:id="0" w:name="Division"/>
      <w:bookmarkEnd w:id="0"/>
      <w:r w:rsidR="007261A7">
        <w:t xml:space="preserve"> </w:t>
      </w:r>
    </w:p>
    <w:tbl>
      <w:tblPr>
        <w:tblW w:w="5000" w:type="pct"/>
        <w:tblLayout w:type="fixed"/>
        <w:tblLook w:val="0000" w:firstRow="0" w:lastRow="0" w:firstColumn="0" w:lastColumn="0" w:noHBand="0" w:noVBand="0"/>
      </w:tblPr>
      <w:tblGrid>
        <w:gridCol w:w="4394"/>
        <w:gridCol w:w="4111"/>
      </w:tblGrid>
      <w:tr w:rsidR="00AD6ABF" w:rsidRPr="00D16700" w14:paraId="0B7460A0" w14:textId="77777777">
        <w:trPr>
          <w:cantSplit/>
        </w:trPr>
        <w:tc>
          <w:tcPr>
            <w:tcW w:w="2583" w:type="pct"/>
          </w:tcPr>
          <w:p w14:paraId="69483028" w14:textId="77777777" w:rsidR="00AD6ABF" w:rsidRPr="00D16700" w:rsidRDefault="00D16700">
            <w:pPr>
              <w:pStyle w:val="TitlePage2"/>
              <w:ind w:left="-105"/>
            </w:pPr>
            <w:bookmarkStart w:id="1" w:name="SubDivision"/>
            <w:bookmarkEnd w:id="1"/>
            <w:r w:rsidRPr="00D16700">
              <w:t>planning and environment LIST</w:t>
            </w:r>
          </w:p>
        </w:tc>
        <w:tc>
          <w:tcPr>
            <w:tcW w:w="2417" w:type="pct"/>
          </w:tcPr>
          <w:p w14:paraId="116C666B" w14:textId="77777777" w:rsidR="00AD6ABF" w:rsidRPr="00D16700" w:rsidRDefault="00D16700">
            <w:pPr>
              <w:pStyle w:val="TitlePage3"/>
              <w:rPr>
                <w:noProof/>
              </w:rPr>
            </w:pPr>
            <w:bookmarkStart w:id="2" w:name="FileNo1"/>
            <w:bookmarkEnd w:id="2"/>
            <w:r w:rsidRPr="00D16700">
              <w:t xml:space="preserve">vcat reference No. </w:t>
            </w:r>
            <w:sdt>
              <w:sdtPr>
                <w:alias w:val="vcat_case_vcat_pnumber"/>
                <w:tag w:val="dcp|document||String|jobdone"/>
                <w:id w:val="1526579250"/>
                <w:placeholder>
                  <w:docPart w:val="0EC090920B3048248C27AE5F1840AC23"/>
                </w:placeholder>
                <w:text/>
              </w:sdtPr>
              <w:sdtEndPr/>
              <w:sdtContent>
                <w:r w:rsidRPr="00D16700">
                  <w:t>P11062/2021</w:t>
                </w:r>
              </w:sdtContent>
            </w:sdt>
            <w:r w:rsidRPr="00D16700">
              <w:t xml:space="preserve"> </w:t>
            </w:r>
          </w:p>
          <w:p w14:paraId="06A1E254" w14:textId="77777777" w:rsidR="00AD6ABF" w:rsidRPr="00D16700" w:rsidRDefault="00D16700">
            <w:pPr>
              <w:pStyle w:val="TitlePage3"/>
            </w:pPr>
            <w:r w:rsidRPr="00D16700">
              <w:t xml:space="preserve">Permit Application no. </w:t>
            </w:r>
            <w:sdt>
              <w:sdtPr>
                <w:alias w:val="vcat_case_vcat_planningpermitapplicationnumber"/>
                <w:tag w:val="dcp|document||String|jobdone"/>
                <w:id w:val="1610684008"/>
                <w:placeholder>
                  <w:docPart w:val="45D8F7C8A4F94E0186DBB6A0CA2BA91C"/>
                </w:placeholder>
                <w:text/>
              </w:sdtPr>
              <w:sdtEndPr/>
              <w:sdtContent>
                <w:r w:rsidRPr="00D16700">
                  <w:t>TPA/52425</w:t>
                </w:r>
              </w:sdtContent>
            </w:sdt>
          </w:p>
        </w:tc>
      </w:tr>
    </w:tbl>
    <w:p w14:paraId="0AAB7EC5" w14:textId="77777777" w:rsidR="00AD6ABF" w:rsidRPr="00D16700" w:rsidRDefault="00AD6ABF"/>
    <w:tbl>
      <w:tblPr>
        <w:tblStyle w:val="TableGrid"/>
        <w:tblW w:w="0" w:type="auto"/>
        <w:tblCellMar>
          <w:top w:w="57" w:type="dxa"/>
          <w:bottom w:w="57" w:type="dxa"/>
        </w:tblCellMar>
        <w:tblLook w:val="04A0" w:firstRow="1" w:lastRow="0" w:firstColumn="1" w:lastColumn="0" w:noHBand="0" w:noVBand="1"/>
      </w:tblPr>
      <w:tblGrid>
        <w:gridCol w:w="4247"/>
        <w:gridCol w:w="3833"/>
      </w:tblGrid>
      <w:tr w:rsidR="00AD6ABF" w:rsidRPr="00D16700" w14:paraId="730F4788" w14:textId="77777777">
        <w:tc>
          <w:tcPr>
            <w:tcW w:w="4247" w:type="dxa"/>
            <w:tcBorders>
              <w:top w:val="nil"/>
              <w:left w:val="nil"/>
              <w:bottom w:val="nil"/>
              <w:right w:val="nil"/>
            </w:tcBorders>
          </w:tcPr>
          <w:p w14:paraId="702AF839" w14:textId="77777777" w:rsidR="00AD6ABF" w:rsidRPr="00D16700" w:rsidRDefault="00277B23">
            <w:sdt>
              <w:sdtPr>
                <w:rPr>
                  <w:rFonts w:ascii="Arial" w:hAnsi="Arial"/>
                  <w:b/>
                  <w:caps/>
                  <w:sz w:val="24"/>
                  <w:szCs w:val="24"/>
                </w:rPr>
                <w:alias w:val="vcat_partytype"/>
                <w:tag w:val="dcp|vcat_partymember|table10|Picklist|jobdone"/>
                <w:id w:val="1652469470"/>
                <w:placeholder>
                  <w:docPart w:val="A493AF6BED2D45D5B9CFAD1011561A7F"/>
                </w:placeholder>
                <w:text/>
              </w:sdtPr>
              <w:sdtEndPr/>
              <w:sdtContent>
                <w:r w:rsidR="00D16700" w:rsidRPr="00D16700">
                  <w:rPr>
                    <w:rFonts w:ascii="Arial" w:hAnsi="Arial"/>
                    <w:b/>
                    <w:caps/>
                    <w:sz w:val="24"/>
                    <w:szCs w:val="24"/>
                  </w:rPr>
                  <w:t>Applicant</w:t>
                </w:r>
              </w:sdtContent>
            </w:sdt>
          </w:p>
        </w:tc>
        <w:sdt>
          <w:sdtPr>
            <w:alias w:val="vcat_nameonorders"/>
            <w:tag w:val="dcp|vcat_partymember|table10|String|jobdone"/>
            <w:id w:val="1723377952"/>
            <w:placeholder>
              <w:docPart w:val="042B845A3E8645B6BA249B85EA1F3A36"/>
            </w:placeholder>
            <w:text/>
          </w:sdtPr>
          <w:sdtEndPr/>
          <w:sdtContent>
            <w:tc>
              <w:tcPr>
                <w:tcW w:w="3833" w:type="dxa"/>
                <w:tcBorders>
                  <w:top w:val="nil"/>
                  <w:left w:val="nil"/>
                  <w:bottom w:val="nil"/>
                  <w:right w:val="nil"/>
                </w:tcBorders>
              </w:tcPr>
              <w:p w14:paraId="3B818670" w14:textId="77777777" w:rsidR="00AD6ABF" w:rsidRPr="00D16700" w:rsidRDefault="00D16700">
                <w:r w:rsidRPr="00D16700">
                  <w:t>Metricon Homes Pty Ltd</w:t>
                </w:r>
              </w:p>
            </w:tc>
          </w:sdtContent>
        </w:sdt>
      </w:tr>
    </w:tbl>
    <w:p w14:paraId="2C382C3C" w14:textId="77777777" w:rsidR="00AD6ABF" w:rsidRPr="00D16700" w:rsidRDefault="00AD6ABF">
      <w:pPr>
        <w:rPr>
          <w:sz w:val="2"/>
          <w:szCs w:val="2"/>
        </w:rPr>
      </w:pPr>
    </w:p>
    <w:p w14:paraId="0205CF25" w14:textId="77777777" w:rsidR="00AD6ABF" w:rsidRPr="00D16700" w:rsidRDefault="00AD6ABF">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47"/>
        <w:gridCol w:w="3833"/>
      </w:tblGrid>
      <w:tr w:rsidR="00AD6ABF" w:rsidRPr="00D16700" w14:paraId="3B18009F" w14:textId="77777777">
        <w:tc>
          <w:tcPr>
            <w:tcW w:w="4247" w:type="dxa"/>
          </w:tcPr>
          <w:p w14:paraId="33E86DA6" w14:textId="77777777" w:rsidR="00AD6ABF" w:rsidRPr="00D16700" w:rsidRDefault="00277B23">
            <w:sdt>
              <w:sdtPr>
                <w:rPr>
                  <w:rFonts w:ascii="Arial" w:hAnsi="Arial"/>
                  <w:b/>
                  <w:caps/>
                  <w:sz w:val="24"/>
                  <w:szCs w:val="24"/>
                </w:rPr>
                <w:alias w:val="vcat_partytype"/>
                <w:tag w:val="dcp|vcat_partymember|table7|Picklist|jobdone"/>
                <w:id w:val="2111938590"/>
                <w:placeholder>
                  <w:docPart w:val="669F3313E29346D6AB684D615D42A1F2"/>
                </w:placeholder>
                <w:text/>
              </w:sdtPr>
              <w:sdtEndPr/>
              <w:sdtContent>
                <w:r w:rsidR="00D16700" w:rsidRPr="00D16700">
                  <w:rPr>
                    <w:rFonts w:ascii="Arial" w:hAnsi="Arial"/>
                    <w:b/>
                    <w:caps/>
                    <w:sz w:val="24"/>
                    <w:szCs w:val="24"/>
                  </w:rPr>
                  <w:t>Responsible Authority</w:t>
                </w:r>
              </w:sdtContent>
            </w:sdt>
          </w:p>
        </w:tc>
        <w:sdt>
          <w:sdtPr>
            <w:alias w:val="vcat_nameonorders"/>
            <w:tag w:val="dcp|vcat_partymember|table7|String|jobdone"/>
            <w:id w:val="702237139"/>
            <w:placeholder>
              <w:docPart w:val="9F3D8CCF990648BEA073C288FBF5E692"/>
            </w:placeholder>
            <w:text/>
          </w:sdtPr>
          <w:sdtEndPr/>
          <w:sdtContent>
            <w:tc>
              <w:tcPr>
                <w:tcW w:w="3833" w:type="dxa"/>
              </w:tcPr>
              <w:p w14:paraId="76C33D6A" w14:textId="77777777" w:rsidR="00AD6ABF" w:rsidRPr="00D16700" w:rsidRDefault="00D16700">
                <w:r w:rsidRPr="00D16700">
                  <w:t>Monash City Council</w:t>
                </w:r>
              </w:p>
            </w:tc>
          </w:sdtContent>
        </w:sdt>
      </w:tr>
    </w:tbl>
    <w:p w14:paraId="22DCAA02" w14:textId="77777777" w:rsidR="00AD6ABF" w:rsidRPr="00D16700" w:rsidRDefault="00AD6ABF">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253"/>
        <w:gridCol w:w="3827"/>
      </w:tblGrid>
      <w:tr w:rsidR="00AD6ABF" w:rsidRPr="00D16700" w14:paraId="126E9DB7" w14:textId="77777777">
        <w:tc>
          <w:tcPr>
            <w:tcW w:w="4253" w:type="dxa"/>
          </w:tcPr>
          <w:p w14:paraId="0672C4D4" w14:textId="77777777" w:rsidR="00AD6ABF" w:rsidRPr="00D16700" w:rsidRDefault="00D16700">
            <w:pPr>
              <w:pStyle w:val="TitlePage2"/>
              <w:spacing w:before="0" w:after="0"/>
            </w:pPr>
            <w:r w:rsidRPr="00D16700">
              <w:t>SUBJECT LAND</w:t>
            </w:r>
          </w:p>
        </w:tc>
        <w:tc>
          <w:tcPr>
            <w:tcW w:w="3827" w:type="dxa"/>
          </w:tcPr>
          <w:sdt>
            <w:sdtPr>
              <w:alias w:val="vcat_case_vcat_siteaddress_vcat_street1"/>
              <w:tag w:val="dcp|document||String|jobdone"/>
              <w:id w:val="484805117"/>
              <w:placeholder>
                <w:docPart w:val="23096589D58842C58B205527A63677B7"/>
              </w:placeholder>
              <w:text/>
            </w:sdtPr>
            <w:sdtEndPr/>
            <w:sdtContent>
              <w:p w14:paraId="7BF5B208" w14:textId="77777777" w:rsidR="00AD6ABF" w:rsidRPr="00D16700" w:rsidRDefault="00D16700">
                <w:pPr>
                  <w:pStyle w:val="TitlePagetext"/>
                  <w:spacing w:before="0" w:after="0"/>
                </w:pPr>
                <w:r w:rsidRPr="00D16700">
                  <w:t>557 High Street Road</w:t>
                </w:r>
              </w:p>
            </w:sdtContent>
          </w:sdt>
          <w:p w14:paraId="1BBBE5E1" w14:textId="77777777" w:rsidR="00AD6ABF" w:rsidRPr="00D16700" w:rsidRDefault="00277B23">
            <w:pPr>
              <w:pStyle w:val="TitlePagetext"/>
              <w:spacing w:before="0" w:after="0"/>
            </w:pPr>
            <w:sdt>
              <w:sdtPr>
                <w:alias w:val="&lt;&lt;vcat_case_vcat_siteaddress_vcat_city&gt;&gt;.upper()"/>
                <w:tag w:val="dcp|document||AdvancedString||jobdone"/>
                <w:id w:val="711420555"/>
                <w:placeholder>
                  <w:docPart w:val="51EF1BCDC00B4FD9B6017D3AE4C2D0EF"/>
                </w:placeholder>
                <w:text/>
              </w:sdtPr>
              <w:sdtEndPr/>
              <w:sdtContent>
                <w:r w:rsidR="00D16700" w:rsidRPr="00D16700">
                  <w:t>MOUNT WAVERLEY</w:t>
                </w:r>
              </w:sdtContent>
            </w:sdt>
            <w:r w:rsidR="00D16700" w:rsidRPr="00D16700">
              <w:t xml:space="preserve"> </w:t>
            </w:r>
            <w:sdt>
              <w:sdtPr>
                <w:alias w:val="vcat_case_vcat_siteaddress_vcat_state"/>
                <w:tag w:val="dcp|document||String|jobdone"/>
                <w:id w:val="1884657536"/>
                <w:placeholder>
                  <w:docPart w:val="D1E1401E43C348DF8BB0DA229531B4F1"/>
                </w:placeholder>
                <w:text/>
              </w:sdtPr>
              <w:sdtEndPr/>
              <w:sdtContent>
                <w:r w:rsidR="00D16700" w:rsidRPr="00D16700">
                  <w:t>VIC</w:t>
                </w:r>
              </w:sdtContent>
            </w:sdt>
            <w:r w:rsidR="00D16700" w:rsidRPr="00D16700">
              <w:t xml:space="preserve"> </w:t>
            </w:r>
            <w:sdt>
              <w:sdtPr>
                <w:alias w:val="vcat_case_vcat_siteaddress_vcat_postalcode"/>
                <w:tag w:val="dcp|document||String|jobdone"/>
                <w:id w:val="1517121317"/>
                <w:placeholder>
                  <w:docPart w:val="381DF07117334D56830398F86AF13260"/>
                </w:placeholder>
                <w:text/>
              </w:sdtPr>
              <w:sdtEndPr/>
              <w:sdtContent>
                <w:r w:rsidR="00D16700" w:rsidRPr="00D16700">
                  <w:t>3149</w:t>
                </w:r>
              </w:sdtContent>
            </w:sdt>
          </w:p>
        </w:tc>
      </w:tr>
    </w:tbl>
    <w:p w14:paraId="38A53911" w14:textId="77777777" w:rsidR="00AD6ABF" w:rsidRPr="00D16700" w:rsidRDefault="00AD6ABF">
      <w:pPr>
        <w:rPr>
          <w:sz w:val="2"/>
          <w:szCs w:val="2"/>
        </w:rPr>
      </w:pPr>
    </w:p>
    <w:p w14:paraId="3B8C2735" w14:textId="645B9E31" w:rsidR="00AD6ABF" w:rsidRPr="00D16700" w:rsidRDefault="00AD6ABF">
      <w:pPr>
        <w:rPr>
          <w:sz w:val="2"/>
          <w:szCs w:val="2"/>
        </w:rPr>
      </w:pPr>
    </w:p>
    <w:p w14:paraId="29D0A009" w14:textId="77777777" w:rsidR="007261A7" w:rsidRPr="00D16700" w:rsidRDefault="007261A7">
      <w:pPr>
        <w:rPr>
          <w:sz w:val="2"/>
          <w:szCs w:val="2"/>
        </w:rPr>
      </w:pPr>
    </w:p>
    <w:p w14:paraId="7F05386F" w14:textId="77777777" w:rsidR="00AD6ABF" w:rsidRPr="00D16700" w:rsidRDefault="00AD6ABF">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3827"/>
      </w:tblGrid>
      <w:tr w:rsidR="00AD6ABF" w:rsidRPr="00D16700" w14:paraId="3D6E6D11" w14:textId="77777777">
        <w:tc>
          <w:tcPr>
            <w:tcW w:w="4253" w:type="dxa"/>
          </w:tcPr>
          <w:p w14:paraId="0652F01E" w14:textId="77777777" w:rsidR="00AD6ABF" w:rsidRPr="00D16700" w:rsidRDefault="00D16700">
            <w:pPr>
              <w:pStyle w:val="TitlePage2"/>
              <w:spacing w:before="0" w:after="0"/>
            </w:pPr>
            <w:r w:rsidRPr="00D16700">
              <w:t>DATE OF ORDER</w:t>
            </w:r>
          </w:p>
        </w:tc>
        <w:sdt>
          <w:sdtPr>
            <w:alias w:val="vcat_orderdate_ovalue"/>
            <w:tag w:val="dcp|document||DateTime|d MMMM yyyy|jobdone"/>
            <w:id w:val="2094524926"/>
            <w:placeholder>
              <w:docPart w:val="D717394F1540468BB4C1A36545321397"/>
            </w:placeholder>
            <w:text/>
          </w:sdtPr>
          <w:sdtEndPr/>
          <w:sdtContent>
            <w:tc>
              <w:tcPr>
                <w:tcW w:w="3827" w:type="dxa"/>
              </w:tcPr>
              <w:p w14:paraId="36D250B1" w14:textId="779ABDFB" w:rsidR="00AD6ABF" w:rsidRPr="00D16700" w:rsidRDefault="00D16700">
                <w:r w:rsidRPr="00D16700">
                  <w:t>1</w:t>
                </w:r>
                <w:r w:rsidR="00C53C2E">
                  <w:t>4</w:t>
                </w:r>
                <w:r w:rsidRPr="00D16700">
                  <w:t xml:space="preserve"> December 2021</w:t>
                </w:r>
              </w:p>
            </w:tc>
          </w:sdtContent>
        </w:sdt>
      </w:tr>
    </w:tbl>
    <w:p w14:paraId="505B0C0D" w14:textId="77777777" w:rsidR="00AD6ABF" w:rsidRPr="00D16700" w:rsidRDefault="00AD6ABF">
      <w:pPr>
        <w:pStyle w:val="Heading1"/>
        <w:jc w:val="left"/>
      </w:pPr>
    </w:p>
    <w:p w14:paraId="4FEA379F" w14:textId="77777777" w:rsidR="00AD6ABF" w:rsidRPr="00D16700" w:rsidRDefault="00D16700">
      <w:pPr>
        <w:pStyle w:val="Heading1"/>
      </w:pPr>
      <w:r w:rsidRPr="00D16700">
        <w:t>Order</w:t>
      </w:r>
    </w:p>
    <w:p w14:paraId="34FF8036" w14:textId="77777777" w:rsidR="00AD6ABF" w:rsidRPr="00D16700" w:rsidRDefault="00D16700">
      <w:pPr>
        <w:pStyle w:val="Heading3"/>
      </w:pPr>
      <w:r w:rsidRPr="00D16700">
        <w:t>Permit granted</w:t>
      </w:r>
    </w:p>
    <w:p w14:paraId="48E658CE" w14:textId="77777777" w:rsidR="00AD6ABF" w:rsidRPr="00D16700" w:rsidRDefault="00D16700">
      <w:pPr>
        <w:pStyle w:val="Order2"/>
      </w:pPr>
      <w:r w:rsidRPr="00D16700">
        <w:t xml:space="preserve">In application </w:t>
      </w:r>
      <w:sdt>
        <w:sdtPr>
          <w:rPr>
            <w:noProof/>
          </w:rPr>
          <w:alias w:val="vcat_case_vcat_pnumber"/>
          <w:tag w:val="dcp|document||String|jobdone"/>
          <w:id w:val="1391090347"/>
          <w:placeholder>
            <w:docPart w:val="931C34AED44A4E94AA57C9943BEA77DB"/>
          </w:placeholder>
          <w:text/>
        </w:sdtPr>
        <w:sdtEndPr/>
        <w:sdtContent>
          <w:r w:rsidRPr="00D16700">
            <w:rPr>
              <w:noProof/>
            </w:rPr>
            <w:t>P11062/2021</w:t>
          </w:r>
        </w:sdtContent>
      </w:sdt>
      <w:r w:rsidRPr="00D16700">
        <w:rPr>
          <w:noProof/>
        </w:rPr>
        <w:t xml:space="preserve"> </w:t>
      </w:r>
      <w:r w:rsidRPr="00D16700">
        <w:t>the decision of the responsible authority is set aside.</w:t>
      </w:r>
    </w:p>
    <w:p w14:paraId="47E9B1B9" w14:textId="50479891" w:rsidR="00AD6ABF" w:rsidRPr="00D16700" w:rsidRDefault="00D16700" w:rsidP="007261A7">
      <w:pPr>
        <w:pStyle w:val="Order2"/>
      </w:pPr>
      <w:r w:rsidRPr="00D16700">
        <w:t xml:space="preserve">In planning permit application </w:t>
      </w:r>
      <w:sdt>
        <w:sdtPr>
          <w:alias w:val="vcat_case_vcat_planningpermitapplicationnumber"/>
          <w:tag w:val="dcp|document||String|jobdone"/>
          <w:id w:val="725249473"/>
          <w:placeholder>
            <w:docPart w:val="23397B1E0E564AE594557550D1B0863F"/>
          </w:placeholder>
          <w:text/>
        </w:sdtPr>
        <w:sdtEndPr/>
        <w:sdtContent>
          <w:r w:rsidRPr="00D16700">
            <w:t>TPA/52425</w:t>
          </w:r>
        </w:sdtContent>
      </w:sdt>
      <w:r w:rsidRPr="00D16700">
        <w:t xml:space="preserve"> a permit is granted and directed to be issued for the land at </w:t>
      </w:r>
      <w:sdt>
        <w:sdtPr>
          <w:alias w:val="vcat_case_vcat_siteaddress_vcat_street1"/>
          <w:tag w:val="dcp|document||String|jobdone"/>
          <w:id w:val="-950075156"/>
          <w:placeholder>
            <w:docPart w:val="066481E602544260AB9C57DE2C5132CE"/>
          </w:placeholder>
          <w:text/>
        </w:sdtPr>
        <w:sdtEndPr/>
        <w:sdtContent>
          <w:r w:rsidR="007261A7" w:rsidRPr="00D16700">
            <w:t xml:space="preserve">557 High Street Road </w:t>
          </w:r>
        </w:sdtContent>
      </w:sdt>
      <w:sdt>
        <w:sdtPr>
          <w:alias w:val="&lt;&lt;vcat_case_vcat_siteaddress_vcat_city&gt;&gt;.upper()"/>
          <w:tag w:val="dcp|document||AdvancedString||jobdone"/>
          <w:id w:val="-1301837798"/>
          <w:placeholder>
            <w:docPart w:val="C274EDABE77F4919A918905CCE80ED2B"/>
          </w:placeholder>
          <w:text/>
        </w:sdtPr>
        <w:sdtEndPr/>
        <w:sdtContent>
          <w:r w:rsidR="007261A7" w:rsidRPr="00D16700">
            <w:t>MOUNT WAVERLEY</w:t>
          </w:r>
        </w:sdtContent>
      </w:sdt>
      <w:r w:rsidR="007261A7" w:rsidRPr="00D16700">
        <w:t xml:space="preserve"> </w:t>
      </w:r>
      <w:sdt>
        <w:sdtPr>
          <w:alias w:val="vcat_case_vcat_siteaddress_vcat_state"/>
          <w:tag w:val="dcp|document||String|jobdone"/>
          <w:id w:val="-1272786288"/>
          <w:placeholder>
            <w:docPart w:val="E3C1AC7EB2914D05B1C1BCC2433783DD"/>
          </w:placeholder>
          <w:text/>
        </w:sdtPr>
        <w:sdtEndPr/>
        <w:sdtContent>
          <w:r w:rsidR="007261A7" w:rsidRPr="00D16700">
            <w:t>VIC</w:t>
          </w:r>
        </w:sdtContent>
      </w:sdt>
      <w:r w:rsidR="007261A7" w:rsidRPr="00D16700">
        <w:t xml:space="preserve"> </w:t>
      </w:r>
      <w:sdt>
        <w:sdtPr>
          <w:alias w:val="vcat_case_vcat_siteaddress_vcat_postalcode"/>
          <w:tag w:val="dcp|document||String|jobdone"/>
          <w:id w:val="1373033162"/>
          <w:placeholder>
            <w:docPart w:val="BA7EE14FF2D14B83AB62CA91FE3BBC2E"/>
          </w:placeholder>
          <w:text/>
        </w:sdtPr>
        <w:sdtEndPr/>
        <w:sdtContent>
          <w:r w:rsidR="007261A7" w:rsidRPr="00D16700">
            <w:t>3149</w:t>
          </w:r>
        </w:sdtContent>
      </w:sdt>
      <w:r w:rsidRPr="00D16700">
        <w:t xml:space="preserve">  in accordance with the endorsed plans and the conditions set out in Appendix A.  The permit allows:</w:t>
      </w:r>
    </w:p>
    <w:p w14:paraId="6EE274BA" w14:textId="674DDE53" w:rsidR="007261A7" w:rsidRPr="00D16700" w:rsidRDefault="007261A7" w:rsidP="007261A7">
      <w:pPr>
        <w:pStyle w:val="Quote2"/>
        <w:ind w:left="1134" w:firstLine="0"/>
        <w:rPr>
          <w:rStyle w:val="eop"/>
          <w:rFonts w:ascii="Arial" w:hAnsi="Arial" w:cs="Arial"/>
          <w:color w:val="000000"/>
          <w:sz w:val="22"/>
          <w:szCs w:val="22"/>
          <w:shd w:val="clear" w:color="auto" w:fill="FFFFFF"/>
        </w:rPr>
      </w:pPr>
      <w:r w:rsidRPr="00D16700">
        <w:rPr>
          <w:rStyle w:val="normaltextrun"/>
          <w:rFonts w:cs="Arial"/>
          <w:color w:val="000000"/>
          <w:sz w:val="22"/>
          <w:szCs w:val="22"/>
          <w:shd w:val="clear" w:color="auto" w:fill="FFFFFF"/>
          <w:lang w:val="en-US"/>
        </w:rPr>
        <w:t>Variation of covenant, contained in Instrument of Transfer No. E372105 applicable to Lot 7 on PS 080073, Volume 0872 Folio 216, by after the words 'brick or brick veneer construction' inserting the words 'or light-weight construction'</w:t>
      </w:r>
      <w:r w:rsidRPr="00D16700">
        <w:rPr>
          <w:rStyle w:val="eop"/>
          <w:rFonts w:ascii="Arial" w:hAnsi="Arial" w:cs="Arial"/>
          <w:color w:val="000000"/>
          <w:sz w:val="22"/>
          <w:szCs w:val="22"/>
          <w:shd w:val="clear" w:color="auto" w:fill="FFFFFF"/>
        </w:rPr>
        <w:t> </w:t>
      </w:r>
    </w:p>
    <w:p w14:paraId="16F4911E" w14:textId="0482DCD6" w:rsidR="00B40B4B" w:rsidRDefault="00B40B4B" w:rsidP="00B40B4B">
      <w:pPr>
        <w:pStyle w:val="Heading3"/>
      </w:pPr>
      <w:r>
        <w:t xml:space="preserve">Hearing vacated </w:t>
      </w:r>
    </w:p>
    <w:p w14:paraId="2CC9E9D1" w14:textId="591BB4D1" w:rsidR="00B40B4B" w:rsidRPr="00D16700" w:rsidRDefault="00B40B4B" w:rsidP="00B40B4B">
      <w:pPr>
        <w:pStyle w:val="Order2"/>
      </w:pPr>
      <w:r w:rsidRPr="00D16700">
        <w:t xml:space="preserve">The hearing scheduled at 10:00am on </w:t>
      </w:r>
      <w:r w:rsidRPr="00D16700">
        <w:rPr>
          <w:b/>
          <w:bCs/>
        </w:rPr>
        <w:t>14 February 2022</w:t>
      </w:r>
      <w:r w:rsidRPr="00D16700">
        <w:t xml:space="preserve"> is vacated.  No attendance is required. </w:t>
      </w:r>
    </w:p>
    <w:p w14:paraId="0634A5D1" w14:textId="4029C483" w:rsidR="00B40B4B" w:rsidRDefault="00B40B4B" w:rsidP="00B40B4B">
      <w:pPr>
        <w:pStyle w:val="Heading3"/>
      </w:pPr>
      <w:r>
        <w:t xml:space="preserve">Costs </w:t>
      </w:r>
    </w:p>
    <w:p w14:paraId="315716CE" w14:textId="4E5AA339" w:rsidR="007261A7" w:rsidRPr="00D16700" w:rsidRDefault="007261A7" w:rsidP="007261A7">
      <w:pPr>
        <w:pStyle w:val="Order2"/>
      </w:pPr>
      <w:r w:rsidRPr="00D16700">
        <w:t xml:space="preserve">No order as to costs. </w:t>
      </w:r>
    </w:p>
    <w:p w14:paraId="62C676FC" w14:textId="77777777" w:rsidR="00AD6ABF" w:rsidRPr="00D16700" w:rsidRDefault="00AD6ABF"/>
    <w:p w14:paraId="72CF7E9B" w14:textId="77777777" w:rsidR="00AD6ABF" w:rsidRPr="00D16700" w:rsidRDefault="00AD6ABF"/>
    <w:p w14:paraId="1D38F114" w14:textId="117AF608" w:rsidR="00AD6ABF" w:rsidRPr="00D16700" w:rsidRDefault="00AD6ABF"/>
    <w:p w14:paraId="353D4330" w14:textId="77777777" w:rsidR="00D16700" w:rsidRPr="00D16700" w:rsidRDefault="00D16700"/>
    <w:tbl>
      <w:tblPr>
        <w:tblW w:w="5000" w:type="pct"/>
        <w:tblLook w:val="0000" w:firstRow="0" w:lastRow="0" w:firstColumn="0" w:lastColumn="0" w:noHBand="0" w:noVBand="0"/>
      </w:tblPr>
      <w:tblGrid>
        <w:gridCol w:w="3562"/>
        <w:gridCol w:w="1936"/>
        <w:gridCol w:w="3007"/>
      </w:tblGrid>
      <w:tr w:rsidR="00AD6ABF" w14:paraId="27E2A2ED" w14:textId="77777777">
        <w:tc>
          <w:tcPr>
            <w:tcW w:w="2094" w:type="pct"/>
          </w:tcPr>
          <w:bookmarkStart w:id="3" w:name="DELappearances"/>
          <w:p w14:paraId="2C854DFB" w14:textId="77777777" w:rsidR="00AD6ABF" w:rsidRPr="00D16700" w:rsidRDefault="00277B23">
            <w:pPr>
              <w:tabs>
                <w:tab w:val="left" w:pos="1515"/>
              </w:tabs>
              <w:rPr>
                <w:bCs/>
              </w:rPr>
            </w:pPr>
            <w:sdt>
              <w:sdtPr>
                <w:rPr>
                  <w:bCs/>
                </w:rPr>
                <w:alias w:val="vcat_presidingmember_fullname"/>
                <w:tag w:val="dcp|document||String|jobdone"/>
                <w:id w:val="334703709"/>
                <w:placeholder>
                  <w:docPart w:val="3BBCB7CE52D9486C8A917C8061110E8F"/>
                </w:placeholder>
                <w:text/>
              </w:sdtPr>
              <w:sdtEndPr/>
              <w:sdtContent>
                <w:r w:rsidR="00D16700" w:rsidRPr="00D16700">
                  <w:rPr>
                    <w:bCs/>
                  </w:rPr>
                  <w:t>Michelle Blackburn</w:t>
                </w:r>
              </w:sdtContent>
            </w:sdt>
          </w:p>
          <w:p w14:paraId="110D5520" w14:textId="77777777" w:rsidR="00AD6ABF" w:rsidRDefault="00277B23">
            <w:pPr>
              <w:tabs>
                <w:tab w:val="left" w:pos="1515"/>
              </w:tabs>
              <w:rPr>
                <w:bCs/>
              </w:rPr>
            </w:pPr>
            <w:sdt>
              <w:sdtPr>
                <w:rPr>
                  <w:b/>
                  <w:bCs/>
                </w:rPr>
                <w:alias w:val="vcat_presidingmember_vcat_memberrole"/>
                <w:tag w:val="dcp|document||Picklist|jobdone"/>
                <w:id w:val="1251395397"/>
                <w:placeholder>
                  <w:docPart w:val="933E3FADAF1E4406B67A4151AA94C852"/>
                </w:placeholder>
                <w:text/>
              </w:sdtPr>
              <w:sdtEndPr/>
              <w:sdtContent>
                <w:r w:rsidR="00D16700" w:rsidRPr="00D16700">
                  <w:rPr>
                    <w:b/>
                    <w:bCs/>
                  </w:rPr>
                  <w:t>Member</w:t>
                </w:r>
              </w:sdtContent>
            </w:sdt>
          </w:p>
        </w:tc>
        <w:tc>
          <w:tcPr>
            <w:tcW w:w="1138" w:type="pct"/>
          </w:tcPr>
          <w:p w14:paraId="47877648" w14:textId="77777777" w:rsidR="00AD6ABF" w:rsidRDefault="00AD6ABF"/>
        </w:tc>
        <w:tc>
          <w:tcPr>
            <w:tcW w:w="1768" w:type="pct"/>
          </w:tcPr>
          <w:p w14:paraId="32D170D6" w14:textId="77777777" w:rsidR="00AD6ABF" w:rsidRDefault="00AD6ABF"/>
        </w:tc>
      </w:tr>
    </w:tbl>
    <w:p w14:paraId="3C912821" w14:textId="77777777" w:rsidR="00AD6ABF" w:rsidRDefault="00AD6ABF"/>
    <w:p w14:paraId="27BD3F26" w14:textId="77777777" w:rsidR="00AD6ABF" w:rsidRDefault="00AD6ABF"/>
    <w:bookmarkEnd w:id="3"/>
    <w:p w14:paraId="7453CFCA" w14:textId="491BF21F" w:rsidR="00AD6ABF" w:rsidRDefault="00AD6ABF"/>
    <w:p w14:paraId="5024783C" w14:textId="222581FF" w:rsidR="007261A7" w:rsidRDefault="007261A7"/>
    <w:p w14:paraId="13F8D234" w14:textId="4BA4E211" w:rsidR="007261A7" w:rsidRDefault="007261A7"/>
    <w:p w14:paraId="0F818377" w14:textId="77777777" w:rsidR="007261A7" w:rsidRDefault="007261A7"/>
    <w:p w14:paraId="4E575DD6" w14:textId="3054911D" w:rsidR="00AD6ABF" w:rsidRDefault="004100A9">
      <w:pPr>
        <w:pStyle w:val="Heading1"/>
      </w:pPr>
      <w:r>
        <w:rPr>
          <w:noProof/>
        </w:rPr>
        <w:lastRenderedPageBreak/>
        <w:drawing>
          <wp:anchor distT="0" distB="0" distL="114300" distR="114300" simplePos="0" relativeHeight="251658241" behindDoc="1" locked="0" layoutInCell="1" allowOverlap="1" wp14:anchorId="374FCB12" wp14:editId="2A018FDD">
            <wp:simplePos x="0" y="0"/>
            <wp:positionH relativeFrom="column">
              <wp:posOffset>5183505</wp:posOffset>
            </wp:positionH>
            <wp:positionV relativeFrom="paragraph">
              <wp:posOffset>8459470</wp:posOffset>
            </wp:positionV>
            <wp:extent cx="1080000" cy="1080000"/>
            <wp:effectExtent l="0" t="0" r="6350" b="6350"/>
            <wp:wrapNone/>
            <wp:docPr id="5" name="VCAT Seal2"/>
            <wp:cNvGraphicFramePr/>
            <a:graphic xmlns:a="http://schemas.openxmlformats.org/drawingml/2006/main">
              <a:graphicData uri="http://schemas.openxmlformats.org/drawingml/2006/picture">
                <pic:pic xmlns:pic="http://schemas.openxmlformats.org/drawingml/2006/picture">
                  <pic:nvPicPr>
                    <pic:cNvPr id="5"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16700">
        <w:t>remarks</w:t>
      </w:r>
    </w:p>
    <w:p w14:paraId="08B7B27D" w14:textId="249034E0" w:rsidR="00AD6ABF" w:rsidRDefault="00D16700">
      <w:pPr>
        <w:pStyle w:val="Para1"/>
        <w:numPr>
          <w:ilvl w:val="0"/>
          <w:numId w:val="7"/>
        </w:numPr>
      </w:pPr>
      <w:r>
        <w:t xml:space="preserve">Pursuant to section 93(1) of the </w:t>
      </w:r>
      <w:r>
        <w:rPr>
          <w:i/>
        </w:rPr>
        <w:t>Victorian Civil and Administrative Tribunal Act 1998</w:t>
      </w:r>
      <w:r>
        <w:t>, this order is made at the request of the parties and with their consent</w:t>
      </w:r>
      <w:r w:rsidR="00B04FD2">
        <w:t xml:space="preserve">.  The parties have indicated that they have consented to </w:t>
      </w:r>
      <w:r w:rsidR="00D874FD">
        <w:t>th</w:t>
      </w:r>
      <w:r w:rsidR="00AF4BC4">
        <w:t>is</w:t>
      </w:r>
      <w:r w:rsidR="00D874FD">
        <w:t xml:space="preserve"> order being made </w:t>
      </w:r>
      <w:r w:rsidR="00DC2204">
        <w:t xml:space="preserve">to facilitate </w:t>
      </w:r>
      <w:r w:rsidR="0060395B">
        <w:t>the c</w:t>
      </w:r>
      <w:r w:rsidR="0060395B" w:rsidRPr="0060395B">
        <w:t>onstruction of dwelling of rendered Hebel building materials</w:t>
      </w:r>
      <w:r w:rsidR="00D874FD">
        <w:t xml:space="preserve"> on the subject land.  </w:t>
      </w:r>
    </w:p>
    <w:p w14:paraId="0A470D6D" w14:textId="77777777" w:rsidR="00AD6ABF" w:rsidRDefault="00D16700">
      <w:pPr>
        <w:pStyle w:val="Para1"/>
      </w:pPr>
      <w:r>
        <w:t>The Tribunal regards the consent of the responsible authority to be a confirmation to the Tribunal that:</w:t>
      </w:r>
    </w:p>
    <w:p w14:paraId="62DAC1EC" w14:textId="6AFB5878" w:rsidR="00AD6ABF" w:rsidRDefault="00D16700">
      <w:pPr>
        <w:pStyle w:val="Para4"/>
        <w:numPr>
          <w:ilvl w:val="0"/>
          <w:numId w:val="1"/>
        </w:numPr>
      </w:pPr>
      <w:r>
        <w:t xml:space="preserve">the responsible authority is of the opinion that the permit 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Pr>
          <w:i/>
        </w:rPr>
        <w:t>Planning and Environment Act 1987</w:t>
      </w:r>
      <w:r>
        <w:t xml:space="preserve">; </w:t>
      </w:r>
    </w:p>
    <w:p w14:paraId="7D4E64D4" w14:textId="77777777" w:rsidR="00AD6ABF" w:rsidRDefault="00D16700">
      <w:pPr>
        <w:pStyle w:val="Para4"/>
        <w:numPr>
          <w:ilvl w:val="0"/>
          <w:numId w:val="1"/>
        </w:numPr>
      </w:pPr>
      <w:r>
        <w:t>the proposed orders will not result in any change to the proposed use or development which would materially affect any person other than the parties to the proceeding.</w:t>
      </w:r>
    </w:p>
    <w:p w14:paraId="437F2103" w14:textId="77777777" w:rsidR="00AD6ABF" w:rsidRDefault="00D16700">
      <w:pPr>
        <w:pStyle w:val="Para1"/>
      </w:pPr>
      <w:r>
        <w:t>Based on the information available to the Tribunal, I consider it is appropriate to make these orders.</w:t>
      </w:r>
    </w:p>
    <w:p w14:paraId="7F223DA3" w14:textId="77777777" w:rsidR="00AD6ABF" w:rsidRDefault="00AD6ABF"/>
    <w:p w14:paraId="5FA39657" w14:textId="77777777" w:rsidR="00AD6ABF" w:rsidRDefault="00AD6ABF"/>
    <w:p w14:paraId="21CB78D3" w14:textId="77777777" w:rsidR="00AD6ABF" w:rsidRDefault="00AD6ABF"/>
    <w:p w14:paraId="15E6FBBD" w14:textId="77777777" w:rsidR="00AD6ABF" w:rsidRDefault="00AD6ABF"/>
    <w:tbl>
      <w:tblPr>
        <w:tblW w:w="5000" w:type="pct"/>
        <w:tblLook w:val="0000" w:firstRow="0" w:lastRow="0" w:firstColumn="0" w:lastColumn="0" w:noHBand="0" w:noVBand="0"/>
      </w:tblPr>
      <w:tblGrid>
        <w:gridCol w:w="3423"/>
        <w:gridCol w:w="1659"/>
        <w:gridCol w:w="3423"/>
      </w:tblGrid>
      <w:tr w:rsidR="00AD6ABF" w:rsidRPr="00D16700" w14:paraId="31605C92" w14:textId="77777777">
        <w:tc>
          <w:tcPr>
            <w:tcW w:w="2012" w:type="pct"/>
          </w:tcPr>
          <w:sdt>
            <w:sdtPr>
              <w:rPr>
                <w:bCs/>
              </w:rPr>
              <w:alias w:val="vcat_presidingmember_fullname"/>
              <w:tag w:val="dcp|document||String|jobdone"/>
              <w:id w:val="2074689813"/>
              <w:placeholder>
                <w:docPart w:val="FB8CB0E0FCCF471BA4C3F791A7224215"/>
              </w:placeholder>
              <w:text/>
            </w:sdtPr>
            <w:sdtEndPr/>
            <w:sdtContent>
              <w:p w14:paraId="59544744" w14:textId="77777777" w:rsidR="00AD6ABF" w:rsidRPr="00D16700" w:rsidRDefault="00D16700">
                <w:pPr>
                  <w:rPr>
                    <w:bCs/>
                  </w:rPr>
                </w:pPr>
                <w:r w:rsidRPr="00D16700">
                  <w:rPr>
                    <w:bCs/>
                  </w:rPr>
                  <w:t>Michelle Blackburn</w:t>
                </w:r>
              </w:p>
            </w:sdtContent>
          </w:sdt>
          <w:p w14:paraId="113EF218" w14:textId="77777777" w:rsidR="00AD6ABF" w:rsidRPr="00D16700" w:rsidRDefault="00277B23">
            <w:pPr>
              <w:rPr>
                <w:bCs/>
              </w:rPr>
            </w:pPr>
            <w:sdt>
              <w:sdtPr>
                <w:rPr>
                  <w:b/>
                  <w:bCs/>
                </w:rPr>
                <w:alias w:val="vcat_presidingmember_vcat_memberrole"/>
                <w:tag w:val="dcp|document||Picklist|jobdone"/>
                <w:id w:val="1431157348"/>
                <w:placeholder>
                  <w:docPart w:val="5E06B12542DE40778DDDDEBBB95D548C"/>
                </w:placeholder>
                <w:text/>
              </w:sdtPr>
              <w:sdtEndPr/>
              <w:sdtContent>
                <w:r w:rsidR="00D16700" w:rsidRPr="00D16700">
                  <w:rPr>
                    <w:b/>
                    <w:bCs/>
                  </w:rPr>
                  <w:t>Member</w:t>
                </w:r>
              </w:sdtContent>
            </w:sdt>
          </w:p>
        </w:tc>
        <w:tc>
          <w:tcPr>
            <w:tcW w:w="975" w:type="pct"/>
          </w:tcPr>
          <w:p w14:paraId="36DA35E5" w14:textId="77777777" w:rsidR="00AD6ABF" w:rsidRPr="00D16700" w:rsidRDefault="00AD6ABF"/>
        </w:tc>
        <w:tc>
          <w:tcPr>
            <w:tcW w:w="2012" w:type="pct"/>
          </w:tcPr>
          <w:p w14:paraId="6C526E5A" w14:textId="77777777" w:rsidR="00AD6ABF" w:rsidRPr="00D16700" w:rsidRDefault="00AD6ABF"/>
        </w:tc>
      </w:tr>
    </w:tbl>
    <w:p w14:paraId="58CC19D7" w14:textId="77777777" w:rsidR="00AD6ABF" w:rsidRPr="00D16700" w:rsidRDefault="00AD6ABF"/>
    <w:p w14:paraId="29082DEA" w14:textId="77777777" w:rsidR="00AD6ABF" w:rsidRPr="00D16700" w:rsidRDefault="00D16700">
      <w:r w:rsidRPr="00D16700">
        <w:br w:type="page"/>
      </w:r>
    </w:p>
    <w:p w14:paraId="39D6378F" w14:textId="77777777" w:rsidR="00AD6ABF" w:rsidRPr="00D16700" w:rsidRDefault="00AD6ABF">
      <w:pPr>
        <w:pStyle w:val="Heading1"/>
        <w:sectPr w:rsidR="00AD6ABF" w:rsidRPr="00D16700">
          <w:footerReference w:type="default" r:id="rId13"/>
          <w:pgSz w:w="11907" w:h="16840" w:code="9"/>
          <w:pgMar w:top="1418" w:right="1701" w:bottom="1418" w:left="1701" w:header="567" w:footer="567" w:gutter="0"/>
          <w:cols w:space="720"/>
          <w:titlePg/>
          <w:docGrid w:linePitch="360"/>
        </w:sectPr>
      </w:pPr>
    </w:p>
    <w:p w14:paraId="6A1E42B6" w14:textId="200AC02E" w:rsidR="00AD6ABF" w:rsidRPr="00D16700" w:rsidRDefault="004100A9">
      <w:pPr>
        <w:pStyle w:val="Heading1"/>
      </w:pPr>
      <w:r>
        <w:rPr>
          <w:noProof/>
        </w:rPr>
        <w:lastRenderedPageBreak/>
        <w:drawing>
          <wp:anchor distT="0" distB="0" distL="114300" distR="114300" simplePos="0" relativeHeight="251658242" behindDoc="1" locked="0" layoutInCell="1" allowOverlap="1" wp14:anchorId="577B6047" wp14:editId="1E6D9DA1">
            <wp:simplePos x="0" y="0"/>
            <wp:positionH relativeFrom="column">
              <wp:posOffset>5183505</wp:posOffset>
            </wp:positionH>
            <wp:positionV relativeFrom="paragraph">
              <wp:posOffset>8459470</wp:posOffset>
            </wp:positionV>
            <wp:extent cx="1080000" cy="1080000"/>
            <wp:effectExtent l="0" t="0" r="6350" b="6350"/>
            <wp:wrapNone/>
            <wp:docPr id="6" name="VCAT Seal3"/>
            <wp:cNvGraphicFramePr/>
            <a:graphic xmlns:a="http://schemas.openxmlformats.org/drawingml/2006/main">
              <a:graphicData uri="http://schemas.openxmlformats.org/drawingml/2006/picture">
                <pic:pic xmlns:pic="http://schemas.openxmlformats.org/drawingml/2006/picture">
                  <pic:nvPicPr>
                    <pic:cNvPr id="6"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16700" w:rsidRPr="00D16700">
        <w:t>Appendix A – Permit Conditions</w:t>
      </w:r>
    </w:p>
    <w:p w14:paraId="25F23130" w14:textId="77777777" w:rsidR="00AD6ABF" w:rsidRPr="00D16700" w:rsidRDefault="00AD6A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AD6ABF" w:rsidRPr="00D16700" w14:paraId="1787443F" w14:textId="77777777">
        <w:tc>
          <w:tcPr>
            <w:tcW w:w="3731" w:type="dxa"/>
            <w:shd w:val="clear" w:color="auto" w:fill="auto"/>
          </w:tcPr>
          <w:p w14:paraId="5755B595" w14:textId="77777777" w:rsidR="00AD6ABF" w:rsidRPr="00D16700" w:rsidRDefault="00D16700">
            <w:pPr>
              <w:pStyle w:val="TitlePage2"/>
            </w:pPr>
            <w:r w:rsidRPr="00D16700">
              <w:t>Permit Application No</w:t>
            </w:r>
          </w:p>
        </w:tc>
        <w:sdt>
          <w:sdtPr>
            <w:alias w:val="vcat_case_vcat_planningpermitapplicationnumber"/>
            <w:tag w:val="dcp|document||String|jobdone"/>
            <w:id w:val="2126126403"/>
            <w:placeholder>
              <w:docPart w:val="818596205A764096BB3E11F1422C16F2"/>
            </w:placeholder>
            <w:text/>
          </w:sdtPr>
          <w:sdtEndPr/>
          <w:sdtContent>
            <w:tc>
              <w:tcPr>
                <w:tcW w:w="4774" w:type="dxa"/>
                <w:shd w:val="clear" w:color="auto" w:fill="auto"/>
              </w:tcPr>
              <w:p w14:paraId="0E240959" w14:textId="77777777" w:rsidR="00AD6ABF" w:rsidRPr="00D16700" w:rsidRDefault="00D16700">
                <w:pPr>
                  <w:pStyle w:val="TitlePagetext"/>
                </w:pPr>
                <w:r w:rsidRPr="00D16700">
                  <w:t>TPA/52425</w:t>
                </w:r>
              </w:p>
            </w:tc>
          </w:sdtContent>
        </w:sdt>
      </w:tr>
      <w:tr w:rsidR="00AD6ABF" w:rsidRPr="00D16700" w14:paraId="494A4FAA" w14:textId="77777777">
        <w:tc>
          <w:tcPr>
            <w:tcW w:w="3731" w:type="dxa"/>
            <w:shd w:val="clear" w:color="auto" w:fill="auto"/>
          </w:tcPr>
          <w:p w14:paraId="3B51DF1B" w14:textId="77777777" w:rsidR="00AD6ABF" w:rsidRPr="00D16700" w:rsidRDefault="00D16700">
            <w:pPr>
              <w:pStyle w:val="TitlePage2"/>
            </w:pPr>
            <w:r w:rsidRPr="00D16700">
              <w:t>Land</w:t>
            </w:r>
          </w:p>
        </w:tc>
        <w:tc>
          <w:tcPr>
            <w:tcW w:w="4774" w:type="dxa"/>
            <w:shd w:val="clear" w:color="auto" w:fill="auto"/>
          </w:tcPr>
          <w:sdt>
            <w:sdtPr>
              <w:alias w:val="vcat_case_vcat_siteaddress_vcat_street1"/>
              <w:tag w:val="dcp|document||String|jobdone"/>
              <w:id w:val="1372916690"/>
              <w:placeholder>
                <w:docPart w:val="925FD78FD1984200897A01CEDA67BFF4"/>
              </w:placeholder>
              <w:text/>
            </w:sdtPr>
            <w:sdtEndPr/>
            <w:sdtContent>
              <w:p w14:paraId="4EE8EDD1" w14:textId="77777777" w:rsidR="00AD6ABF" w:rsidRPr="00D16700" w:rsidRDefault="00D16700">
                <w:pPr>
                  <w:pStyle w:val="TitlePagetext"/>
                  <w:spacing w:before="0" w:after="0"/>
                </w:pPr>
                <w:r w:rsidRPr="00D16700">
                  <w:t>557 High Street Road</w:t>
                </w:r>
              </w:p>
            </w:sdtContent>
          </w:sdt>
          <w:p w14:paraId="58F8510D" w14:textId="77777777" w:rsidR="00AD6ABF" w:rsidRPr="00D16700" w:rsidRDefault="00277B23">
            <w:pPr>
              <w:pStyle w:val="TitlePagetext"/>
            </w:pPr>
            <w:sdt>
              <w:sdtPr>
                <w:alias w:val="&lt;&lt;vcat_case_vcat_siteaddress_vcat_city&gt;&gt;.upper()"/>
                <w:tag w:val="dcp|document||AdvancedString||jobdone"/>
                <w:id w:val="500481385"/>
                <w:placeholder>
                  <w:docPart w:val="AD86A6459B4642AFB7EE837B4E4AA273"/>
                </w:placeholder>
                <w:text/>
              </w:sdtPr>
              <w:sdtEndPr/>
              <w:sdtContent>
                <w:r w:rsidR="00D16700" w:rsidRPr="00D16700">
                  <w:t>MOUNT WAVERLEY</w:t>
                </w:r>
              </w:sdtContent>
            </w:sdt>
            <w:r w:rsidR="00D16700" w:rsidRPr="00D16700">
              <w:t xml:space="preserve"> </w:t>
            </w:r>
            <w:sdt>
              <w:sdtPr>
                <w:alias w:val="vcat_case_vcat_siteaddress_vcat_state"/>
                <w:tag w:val="dcp|document||String|jobdone"/>
                <w:id w:val="1242861260"/>
                <w:placeholder>
                  <w:docPart w:val="480B79C9F0EE4FE294ABFAA0DC0CBB43"/>
                </w:placeholder>
                <w:text/>
              </w:sdtPr>
              <w:sdtEndPr/>
              <w:sdtContent>
                <w:r w:rsidR="00D16700" w:rsidRPr="00D16700">
                  <w:t>VIC</w:t>
                </w:r>
              </w:sdtContent>
            </w:sdt>
            <w:r w:rsidR="00D16700" w:rsidRPr="00D16700">
              <w:t xml:space="preserve"> </w:t>
            </w:r>
            <w:sdt>
              <w:sdtPr>
                <w:alias w:val="vcat_case_vcat_siteaddress_vcat_postalcode"/>
                <w:tag w:val="dcp|document||String|jobdone"/>
                <w:id w:val="1819423276"/>
                <w:placeholder>
                  <w:docPart w:val="08EB94E3C90849DEB65289D1CEC1BE94"/>
                </w:placeholder>
                <w:text/>
              </w:sdtPr>
              <w:sdtEndPr/>
              <w:sdtContent>
                <w:r w:rsidR="00D16700" w:rsidRPr="00D16700">
                  <w:t>3149</w:t>
                </w:r>
              </w:sdtContent>
            </w:sdt>
          </w:p>
        </w:tc>
      </w:tr>
    </w:tbl>
    <w:p w14:paraId="42DF14D5" w14:textId="77777777" w:rsidR="00AD6ABF" w:rsidRPr="00D16700" w:rsidRDefault="00AD6AB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AD6ABF" w:rsidRPr="00D16700" w14:paraId="4039473B" w14:textId="77777777">
        <w:tc>
          <w:tcPr>
            <w:tcW w:w="8505" w:type="dxa"/>
            <w:shd w:val="clear" w:color="auto" w:fill="auto"/>
          </w:tcPr>
          <w:p w14:paraId="032F14B0" w14:textId="77777777" w:rsidR="00AD6ABF" w:rsidRPr="00D16700" w:rsidRDefault="00D16700">
            <w:pPr>
              <w:pStyle w:val="TitlePage2"/>
              <w:jc w:val="center"/>
              <w:rPr>
                <w:bCs/>
              </w:rPr>
            </w:pPr>
            <w:r w:rsidRPr="00D16700">
              <w:rPr>
                <w:bCs/>
              </w:rPr>
              <w:t>What the permit allowS</w:t>
            </w:r>
          </w:p>
        </w:tc>
      </w:tr>
      <w:tr w:rsidR="00AD6ABF" w:rsidRPr="00D16700" w14:paraId="5A4B96F7" w14:textId="77777777">
        <w:tc>
          <w:tcPr>
            <w:tcW w:w="8505" w:type="dxa"/>
            <w:shd w:val="clear" w:color="auto" w:fill="auto"/>
          </w:tcPr>
          <w:p w14:paraId="706E6B1D" w14:textId="77777777" w:rsidR="00AD6ABF" w:rsidRPr="00D16700" w:rsidRDefault="00D16700">
            <w:pPr>
              <w:pStyle w:val="Order1"/>
            </w:pPr>
            <w:r w:rsidRPr="00D16700">
              <w:t>In accordance with the endorsed plans:</w:t>
            </w:r>
          </w:p>
          <w:p w14:paraId="23038D2C" w14:textId="7B6804DA" w:rsidR="00AD6ABF" w:rsidRPr="00D16700" w:rsidRDefault="007261A7" w:rsidP="007261A7">
            <w:pPr>
              <w:pStyle w:val="Para5"/>
            </w:pPr>
            <w:r w:rsidRPr="00D16700">
              <w:rPr>
                <w:rStyle w:val="normaltextrun"/>
              </w:rPr>
              <w:t xml:space="preserve">Variation of covenant, contained in Instrument of Transfer No. E372105 applicable to Lot 7 on PS 080073, Volume 0872 Folio 216, by after the words 'brick or brick veneer construction' inserting the words 'or light-weight construction. </w:t>
            </w:r>
          </w:p>
        </w:tc>
      </w:tr>
    </w:tbl>
    <w:p w14:paraId="20EB7499" w14:textId="77777777" w:rsidR="00AD6ABF" w:rsidRPr="00D16700" w:rsidRDefault="00AD6ABF"/>
    <w:p w14:paraId="03E4D685" w14:textId="77777777" w:rsidR="00AD6ABF" w:rsidRPr="00D16700" w:rsidRDefault="00D16700">
      <w:pPr>
        <w:pStyle w:val="Heading2"/>
      </w:pPr>
      <w:r w:rsidRPr="00D16700">
        <w:t>Conditions</w:t>
      </w:r>
    </w:p>
    <w:p w14:paraId="71C0C95B" w14:textId="77777777" w:rsidR="007261A7" w:rsidRPr="00D16700" w:rsidRDefault="007261A7" w:rsidP="00D16700">
      <w:pPr>
        <w:pStyle w:val="Heading3"/>
      </w:pPr>
      <w:r w:rsidRPr="00D16700">
        <w:rPr>
          <w:rStyle w:val="normaltextrun"/>
        </w:rPr>
        <w:t>Plan for certification required</w:t>
      </w:r>
      <w:r w:rsidRPr="00D16700">
        <w:rPr>
          <w:rStyle w:val="eop"/>
        </w:rPr>
        <w:t> </w:t>
      </w:r>
    </w:p>
    <w:p w14:paraId="007D0956" w14:textId="41C02CF4" w:rsidR="007261A7" w:rsidRPr="00D16700" w:rsidRDefault="007261A7" w:rsidP="00D16700">
      <w:pPr>
        <w:pStyle w:val="Condition2"/>
      </w:pPr>
      <w:r w:rsidRPr="00D16700">
        <w:rPr>
          <w:rStyle w:val="eop"/>
          <w:rFonts w:cs="Arial"/>
        </w:rPr>
        <w:t> </w:t>
      </w:r>
      <w:r w:rsidRPr="00D16700">
        <w:rPr>
          <w:rStyle w:val="normaltextrun"/>
        </w:rPr>
        <w:t>Before the plan of variation of restriction can be certified, a plan in accordance with the Subdivision Act 1988 must be submitted to and approved by the Responsible Authority.  </w:t>
      </w:r>
      <w:r w:rsidRPr="00D16700">
        <w:rPr>
          <w:rStyle w:val="eop"/>
        </w:rPr>
        <w:t> </w:t>
      </w:r>
    </w:p>
    <w:p w14:paraId="29270C68" w14:textId="04895553" w:rsidR="007261A7" w:rsidRPr="00D16700" w:rsidRDefault="007261A7" w:rsidP="00D16700">
      <w:pPr>
        <w:pStyle w:val="Heading3"/>
        <w:rPr>
          <w:rStyle w:val="normaltextrun"/>
        </w:rPr>
      </w:pPr>
      <w:r w:rsidRPr="00D16700">
        <w:rPr>
          <w:rStyle w:val="normaltextrun"/>
        </w:rPr>
        <w:t> Permit Expiry  </w:t>
      </w:r>
    </w:p>
    <w:p w14:paraId="40E54D8F" w14:textId="6B4FDB1A" w:rsidR="007261A7" w:rsidRPr="00D16700" w:rsidRDefault="007261A7" w:rsidP="00D16700">
      <w:pPr>
        <w:pStyle w:val="Condition2"/>
      </w:pPr>
      <w:r w:rsidRPr="00D16700">
        <w:rPr>
          <w:rStyle w:val="eop"/>
        </w:rPr>
        <w:t> </w:t>
      </w:r>
      <w:r w:rsidRPr="00D16700">
        <w:rPr>
          <w:rStyle w:val="normaltextrun"/>
        </w:rPr>
        <w:t>This permit will expire if one of the following circumstances applies:</w:t>
      </w:r>
      <w:r w:rsidRPr="00D16700">
        <w:rPr>
          <w:rStyle w:val="eop"/>
        </w:rPr>
        <w:t> </w:t>
      </w:r>
    </w:p>
    <w:p w14:paraId="37DD467C" w14:textId="3B557F7A" w:rsidR="007261A7" w:rsidRPr="00D16700" w:rsidRDefault="007261A7" w:rsidP="00D16700">
      <w:pPr>
        <w:pStyle w:val="Condition2"/>
        <w:numPr>
          <w:ilvl w:val="1"/>
          <w:numId w:val="5"/>
        </w:numPr>
      </w:pPr>
      <w:r w:rsidRPr="00D16700">
        <w:rPr>
          <w:rStyle w:val="normaltextrun"/>
        </w:rPr>
        <w:t>The plan of variation of restriction is not certified within two (2) years of the issue date of this permit.</w:t>
      </w:r>
      <w:r w:rsidRPr="00D16700">
        <w:rPr>
          <w:rStyle w:val="eop"/>
        </w:rPr>
        <w:t> </w:t>
      </w:r>
    </w:p>
    <w:p w14:paraId="3EE5CD3A" w14:textId="0F0587EF" w:rsidR="007261A7" w:rsidRPr="00D16700" w:rsidRDefault="007261A7" w:rsidP="00D16700">
      <w:pPr>
        <w:pStyle w:val="Condition2"/>
        <w:numPr>
          <w:ilvl w:val="1"/>
          <w:numId w:val="5"/>
        </w:numPr>
      </w:pPr>
      <w:r w:rsidRPr="00D16700">
        <w:rPr>
          <w:rStyle w:val="normaltextrun"/>
        </w:rPr>
        <w:t>The plan of variation of restriction is not registered within five (5) years of the date of certification.</w:t>
      </w:r>
      <w:r w:rsidRPr="00D16700">
        <w:rPr>
          <w:rStyle w:val="eop"/>
        </w:rPr>
        <w:t> </w:t>
      </w:r>
    </w:p>
    <w:p w14:paraId="5A870A19" w14:textId="77777777" w:rsidR="00D16700" w:rsidRPr="00D16700" w:rsidRDefault="007261A7" w:rsidP="00D16700">
      <w:pPr>
        <w:pStyle w:val="Condition2"/>
        <w:numPr>
          <w:ilvl w:val="0"/>
          <w:numId w:val="0"/>
        </w:numPr>
        <w:ind w:left="567"/>
      </w:pPr>
      <w:r w:rsidRPr="00D16700">
        <w:rPr>
          <w:rStyle w:val="normaltextrun"/>
        </w:rPr>
        <w:t>The Responsible Authority may extend the periods referred to if a request is made in writing before the permit expires or within six (6) months afterwards.</w:t>
      </w:r>
      <w:r w:rsidRPr="00D16700">
        <w:rPr>
          <w:rStyle w:val="eop"/>
        </w:rPr>
        <w:t> </w:t>
      </w:r>
    </w:p>
    <w:p w14:paraId="270769A8" w14:textId="0222F0C2" w:rsidR="007261A7" w:rsidRPr="00D16700" w:rsidRDefault="007261A7" w:rsidP="00D16700">
      <w:pPr>
        <w:pStyle w:val="Condition2"/>
        <w:numPr>
          <w:ilvl w:val="0"/>
          <w:numId w:val="0"/>
        </w:numPr>
        <w:ind w:left="567"/>
      </w:pPr>
      <w:r w:rsidRPr="00D16700">
        <w:rPr>
          <w:rStyle w:val="normaltextrun"/>
        </w:rPr>
        <w:t>Council and the Victorian Civil and Administrative Tribunal are unable to approve requests outside of the relevant time frame.</w:t>
      </w:r>
      <w:r w:rsidRPr="00D16700">
        <w:rPr>
          <w:rStyle w:val="eop"/>
        </w:rPr>
        <w:t> </w:t>
      </w:r>
    </w:p>
    <w:p w14:paraId="436ACC4A" w14:textId="77777777" w:rsidR="00AD6ABF" w:rsidRPr="00D16700" w:rsidRDefault="00AD6ABF">
      <w:pPr>
        <w:pStyle w:val="Order1"/>
      </w:pPr>
    </w:p>
    <w:p w14:paraId="732BFDBC" w14:textId="77777777" w:rsidR="00AD6ABF" w:rsidRDefault="00D16700">
      <w:pPr>
        <w:pStyle w:val="Order1"/>
        <w:jc w:val="center"/>
        <w:rPr>
          <w:b/>
        </w:rPr>
      </w:pPr>
      <w:r w:rsidRPr="00D16700">
        <w:rPr>
          <w:b/>
        </w:rPr>
        <w:t>– End of conditions –</w:t>
      </w:r>
    </w:p>
    <w:p w14:paraId="79B200BE" w14:textId="77777777" w:rsidR="00AD6ABF" w:rsidRDefault="00AD6ABF"/>
    <w:p w14:paraId="3CD36525" w14:textId="77777777" w:rsidR="00AD6ABF" w:rsidRDefault="00AD6ABF">
      <w:pPr>
        <w:rPr>
          <w:rFonts w:ascii="Georgia" w:hAnsi="Georgia"/>
          <w:sz w:val="20"/>
          <w:szCs w:val="20"/>
        </w:rPr>
      </w:pPr>
    </w:p>
    <w:sectPr w:rsidR="00AD6ABF">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30227" w14:textId="77777777" w:rsidR="0086502B" w:rsidRDefault="0086502B">
      <w:r>
        <w:separator/>
      </w:r>
    </w:p>
  </w:endnote>
  <w:endnote w:type="continuationSeparator" w:id="0">
    <w:p w14:paraId="1B53C743" w14:textId="77777777" w:rsidR="0086502B" w:rsidRDefault="0086502B">
      <w:r>
        <w:continuationSeparator/>
      </w:r>
    </w:p>
  </w:endnote>
  <w:endnote w:type="continuationNotice" w:id="1">
    <w:p w14:paraId="1AB345A7" w14:textId="77777777" w:rsidR="0086502B" w:rsidRDefault="00865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AD6ABF" w14:paraId="1A0A3EB7" w14:textId="77777777">
      <w:trPr>
        <w:cantSplit/>
      </w:trPr>
      <w:sdt>
        <w:sdtPr>
          <w:rPr>
            <w:rFonts w:cs="Arial"/>
            <w:sz w:val="18"/>
            <w:szCs w:val="18"/>
          </w:rPr>
          <w:alias w:val="vcat_case_vcat_pnumber"/>
          <w:tag w:val="dcp|document||String|jobdone"/>
          <w:id w:val="1505157824"/>
          <w:placeholder>
            <w:docPart w:val="D548979837484B2EA896A92530BD031B"/>
          </w:placeholder>
          <w:text/>
        </w:sdtPr>
        <w:sdtEndPr/>
        <w:sdtContent>
          <w:tc>
            <w:tcPr>
              <w:tcW w:w="3884" w:type="pct"/>
            </w:tcPr>
            <w:p w14:paraId="0A9BCC63" w14:textId="77777777" w:rsidR="007F601B" w:rsidRDefault="00D16700">
              <w:pPr>
                <w:pStyle w:val="Footer"/>
                <w:spacing w:beforeLines="60" w:before="144"/>
                <w:rPr>
                  <w:rFonts w:cs="Arial"/>
                  <w:sz w:val="18"/>
                  <w:szCs w:val="18"/>
                </w:rPr>
              </w:pPr>
              <w:r>
                <w:rPr>
                  <w:rFonts w:cs="Arial"/>
                  <w:sz w:val="18"/>
                  <w:szCs w:val="18"/>
                </w:rPr>
                <w:t>P11062/2021</w:t>
              </w:r>
            </w:p>
          </w:tc>
        </w:sdtContent>
      </w:sdt>
      <w:tc>
        <w:tcPr>
          <w:tcW w:w="1116" w:type="pct"/>
        </w:tcPr>
        <w:p w14:paraId="15FCB075" w14:textId="77777777" w:rsidR="007F601B" w:rsidRDefault="00D16700">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7</w:t>
          </w:r>
          <w:r>
            <w:rPr>
              <w:rFonts w:cs="Arial"/>
              <w:sz w:val="18"/>
              <w:szCs w:val="18"/>
            </w:rPr>
            <w:fldChar w:fldCharType="end"/>
          </w:r>
          <w:r>
            <w:rPr>
              <w:rFonts w:cs="Arial"/>
              <w:sz w:val="18"/>
              <w:szCs w:val="18"/>
            </w:rPr>
            <w:t xml:space="preserve"> of </w:t>
          </w:r>
          <w:r w:rsidR="00EC6FF0">
            <w:rPr>
              <w:rFonts w:cs="Arial"/>
              <w:sz w:val="18"/>
              <w:szCs w:val="18"/>
            </w:rPr>
            <w:t>7</w:t>
          </w:r>
        </w:p>
      </w:tc>
    </w:tr>
  </w:tbl>
  <w:p w14:paraId="1614AD87" w14:textId="77777777" w:rsidR="007F601B" w:rsidRDefault="007F601B">
    <w:pPr>
      <w:pStyle w:val="Footer"/>
      <w:rPr>
        <w:sz w:val="2"/>
      </w:rPr>
    </w:pPr>
  </w:p>
  <w:p w14:paraId="3251CC9D" w14:textId="77777777" w:rsidR="007F601B" w:rsidRDefault="007F601B">
    <w:pPr>
      <w:rPr>
        <w:sz w:val="2"/>
      </w:rPr>
    </w:pPr>
  </w:p>
  <w:p w14:paraId="07238233"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7681C" w14:textId="77777777" w:rsidR="0086502B" w:rsidRDefault="0086502B">
      <w:r>
        <w:separator/>
      </w:r>
    </w:p>
  </w:footnote>
  <w:footnote w:type="continuationSeparator" w:id="0">
    <w:p w14:paraId="30CCB582" w14:textId="77777777" w:rsidR="0086502B" w:rsidRDefault="0086502B">
      <w:r>
        <w:continuationSeparator/>
      </w:r>
    </w:p>
  </w:footnote>
  <w:footnote w:type="continuationNotice" w:id="1">
    <w:p w14:paraId="40AD5180" w14:textId="77777777" w:rsidR="0086502B" w:rsidRDefault="008650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C78CF1A8">
      <w:start w:val="1"/>
      <w:numFmt w:val="decimal"/>
      <w:pStyle w:val="Para1"/>
      <w:lvlText w:val="%1"/>
      <w:lvlJc w:val="left"/>
      <w:pPr>
        <w:tabs>
          <w:tab w:val="num" w:pos="567"/>
        </w:tabs>
        <w:ind w:left="567" w:hanging="567"/>
      </w:pPr>
      <w:rPr>
        <w:rFonts w:hint="default"/>
      </w:rPr>
    </w:lvl>
    <w:lvl w:ilvl="1" w:tplc="6EB46A3C" w:tentative="1">
      <w:start w:val="1"/>
      <w:numFmt w:val="lowerLetter"/>
      <w:lvlText w:val="%2."/>
      <w:lvlJc w:val="left"/>
      <w:pPr>
        <w:tabs>
          <w:tab w:val="num" w:pos="1440"/>
        </w:tabs>
        <w:ind w:left="1440" w:hanging="360"/>
      </w:pPr>
    </w:lvl>
    <w:lvl w:ilvl="2" w:tplc="099E5DF2" w:tentative="1">
      <w:start w:val="1"/>
      <w:numFmt w:val="lowerRoman"/>
      <w:lvlText w:val="%3."/>
      <w:lvlJc w:val="right"/>
      <w:pPr>
        <w:tabs>
          <w:tab w:val="num" w:pos="2160"/>
        </w:tabs>
        <w:ind w:left="2160" w:hanging="180"/>
      </w:pPr>
    </w:lvl>
    <w:lvl w:ilvl="3" w:tplc="A46A2A42" w:tentative="1">
      <w:start w:val="1"/>
      <w:numFmt w:val="decimal"/>
      <w:lvlText w:val="%4."/>
      <w:lvlJc w:val="left"/>
      <w:pPr>
        <w:tabs>
          <w:tab w:val="num" w:pos="2880"/>
        </w:tabs>
        <w:ind w:left="2880" w:hanging="360"/>
      </w:pPr>
    </w:lvl>
    <w:lvl w:ilvl="4" w:tplc="69B6D10A" w:tentative="1">
      <w:start w:val="1"/>
      <w:numFmt w:val="lowerLetter"/>
      <w:lvlText w:val="%5."/>
      <w:lvlJc w:val="left"/>
      <w:pPr>
        <w:tabs>
          <w:tab w:val="num" w:pos="3600"/>
        </w:tabs>
        <w:ind w:left="3600" w:hanging="360"/>
      </w:pPr>
    </w:lvl>
    <w:lvl w:ilvl="5" w:tplc="2CD68BDC" w:tentative="1">
      <w:start w:val="1"/>
      <w:numFmt w:val="lowerRoman"/>
      <w:lvlText w:val="%6."/>
      <w:lvlJc w:val="right"/>
      <w:pPr>
        <w:tabs>
          <w:tab w:val="num" w:pos="4320"/>
        </w:tabs>
        <w:ind w:left="4320" w:hanging="180"/>
      </w:pPr>
    </w:lvl>
    <w:lvl w:ilvl="6" w:tplc="1C26580A" w:tentative="1">
      <w:start w:val="1"/>
      <w:numFmt w:val="decimal"/>
      <w:lvlText w:val="%7."/>
      <w:lvlJc w:val="left"/>
      <w:pPr>
        <w:tabs>
          <w:tab w:val="num" w:pos="5040"/>
        </w:tabs>
        <w:ind w:left="5040" w:hanging="360"/>
      </w:pPr>
    </w:lvl>
    <w:lvl w:ilvl="7" w:tplc="05C84AB6" w:tentative="1">
      <w:start w:val="1"/>
      <w:numFmt w:val="lowerLetter"/>
      <w:lvlText w:val="%8."/>
      <w:lvlJc w:val="left"/>
      <w:pPr>
        <w:tabs>
          <w:tab w:val="num" w:pos="5760"/>
        </w:tabs>
        <w:ind w:left="5760" w:hanging="360"/>
      </w:pPr>
    </w:lvl>
    <w:lvl w:ilvl="8" w:tplc="77E06902"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A1F83A32">
      <w:start w:val="1"/>
      <w:numFmt w:val="lowerLetter"/>
      <w:pStyle w:val="Para4"/>
      <w:lvlText w:val="%1"/>
      <w:lvlJc w:val="left"/>
      <w:pPr>
        <w:tabs>
          <w:tab w:val="num" w:pos="1134"/>
        </w:tabs>
        <w:ind w:left="1134" w:hanging="567"/>
      </w:pPr>
      <w:rPr>
        <w:rFonts w:hint="default"/>
      </w:rPr>
    </w:lvl>
    <w:lvl w:ilvl="1" w:tplc="DF58C33C">
      <w:start w:val="1"/>
      <w:numFmt w:val="bullet"/>
      <w:lvlText w:val=""/>
      <w:lvlJc w:val="left"/>
      <w:pPr>
        <w:tabs>
          <w:tab w:val="num" w:pos="1134"/>
        </w:tabs>
        <w:ind w:left="1134" w:hanging="567"/>
      </w:pPr>
      <w:rPr>
        <w:rFonts w:ascii="Symbol" w:hAnsi="Symbol" w:hint="default"/>
      </w:rPr>
    </w:lvl>
    <w:lvl w:ilvl="2" w:tplc="88ACC06A" w:tentative="1">
      <w:start w:val="1"/>
      <w:numFmt w:val="lowerRoman"/>
      <w:lvlText w:val="%3."/>
      <w:lvlJc w:val="right"/>
      <w:pPr>
        <w:tabs>
          <w:tab w:val="num" w:pos="2160"/>
        </w:tabs>
        <w:ind w:left="2160" w:hanging="180"/>
      </w:pPr>
    </w:lvl>
    <w:lvl w:ilvl="3" w:tplc="5EBE17FC" w:tentative="1">
      <w:start w:val="1"/>
      <w:numFmt w:val="decimal"/>
      <w:lvlText w:val="%4."/>
      <w:lvlJc w:val="left"/>
      <w:pPr>
        <w:tabs>
          <w:tab w:val="num" w:pos="2880"/>
        </w:tabs>
        <w:ind w:left="2880" w:hanging="360"/>
      </w:pPr>
    </w:lvl>
    <w:lvl w:ilvl="4" w:tplc="67767612">
      <w:start w:val="1"/>
      <w:numFmt w:val="lowerLetter"/>
      <w:pStyle w:val="Para4"/>
      <w:lvlText w:val="%5."/>
      <w:lvlJc w:val="left"/>
      <w:pPr>
        <w:tabs>
          <w:tab w:val="num" w:pos="1134"/>
        </w:tabs>
        <w:ind w:left="1134" w:hanging="567"/>
      </w:pPr>
      <w:rPr>
        <w:rFonts w:hint="default"/>
      </w:rPr>
    </w:lvl>
    <w:lvl w:ilvl="5" w:tplc="17E280EE" w:tentative="1">
      <w:start w:val="1"/>
      <w:numFmt w:val="lowerRoman"/>
      <w:lvlText w:val="%6."/>
      <w:lvlJc w:val="right"/>
      <w:pPr>
        <w:tabs>
          <w:tab w:val="num" w:pos="4320"/>
        </w:tabs>
        <w:ind w:left="4320" w:hanging="180"/>
      </w:pPr>
    </w:lvl>
    <w:lvl w:ilvl="6" w:tplc="A0E85474" w:tentative="1">
      <w:start w:val="1"/>
      <w:numFmt w:val="decimal"/>
      <w:lvlText w:val="%7."/>
      <w:lvlJc w:val="left"/>
      <w:pPr>
        <w:tabs>
          <w:tab w:val="num" w:pos="5040"/>
        </w:tabs>
        <w:ind w:left="5040" w:hanging="360"/>
      </w:pPr>
    </w:lvl>
    <w:lvl w:ilvl="7" w:tplc="69A6956A" w:tentative="1">
      <w:start w:val="1"/>
      <w:numFmt w:val="lowerLetter"/>
      <w:lvlText w:val="%8."/>
      <w:lvlJc w:val="left"/>
      <w:pPr>
        <w:tabs>
          <w:tab w:val="num" w:pos="5760"/>
        </w:tabs>
        <w:ind w:left="5760" w:hanging="360"/>
      </w:pPr>
    </w:lvl>
    <w:lvl w:ilvl="8" w:tplc="93DCCFC0" w:tentative="1">
      <w:start w:val="1"/>
      <w:numFmt w:val="lowerRoman"/>
      <w:lvlText w:val="%9."/>
      <w:lvlJc w:val="right"/>
      <w:pPr>
        <w:tabs>
          <w:tab w:val="num" w:pos="6480"/>
        </w:tabs>
        <w:ind w:left="6480" w:hanging="180"/>
      </w:pPr>
    </w:lvl>
  </w:abstractNum>
  <w:abstractNum w:abstractNumId="3"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A301F8"/>
    <w:multiLevelType w:val="hybridMultilevel"/>
    <w:tmpl w:val="81B0A810"/>
    <w:lvl w:ilvl="0" w:tplc="48A2F454">
      <w:start w:val="1"/>
      <w:numFmt w:val="bullet"/>
      <w:pStyle w:val="Para5"/>
      <w:lvlText w:val=""/>
      <w:lvlJc w:val="left"/>
      <w:pPr>
        <w:tabs>
          <w:tab w:val="num" w:pos="1134"/>
        </w:tabs>
        <w:ind w:left="1134" w:hanging="567"/>
      </w:pPr>
      <w:rPr>
        <w:rFonts w:ascii="Symbol" w:hAnsi="Symbol" w:hint="default"/>
      </w:rPr>
    </w:lvl>
    <w:lvl w:ilvl="1" w:tplc="F7483F4A" w:tentative="1">
      <w:start w:val="1"/>
      <w:numFmt w:val="bullet"/>
      <w:lvlText w:val="o"/>
      <w:lvlJc w:val="left"/>
      <w:pPr>
        <w:tabs>
          <w:tab w:val="num" w:pos="1440"/>
        </w:tabs>
        <w:ind w:left="1440" w:hanging="360"/>
      </w:pPr>
      <w:rPr>
        <w:rFonts w:ascii="Courier New" w:hAnsi="Courier New" w:cs="Courier New" w:hint="default"/>
      </w:rPr>
    </w:lvl>
    <w:lvl w:ilvl="2" w:tplc="59240C4A" w:tentative="1">
      <w:start w:val="1"/>
      <w:numFmt w:val="bullet"/>
      <w:lvlText w:val=""/>
      <w:lvlJc w:val="left"/>
      <w:pPr>
        <w:tabs>
          <w:tab w:val="num" w:pos="2160"/>
        </w:tabs>
        <w:ind w:left="2160" w:hanging="360"/>
      </w:pPr>
      <w:rPr>
        <w:rFonts w:ascii="Wingdings" w:hAnsi="Wingdings" w:hint="default"/>
      </w:rPr>
    </w:lvl>
    <w:lvl w:ilvl="3" w:tplc="F0E04362" w:tentative="1">
      <w:start w:val="1"/>
      <w:numFmt w:val="bullet"/>
      <w:lvlText w:val=""/>
      <w:lvlJc w:val="left"/>
      <w:pPr>
        <w:tabs>
          <w:tab w:val="num" w:pos="2880"/>
        </w:tabs>
        <w:ind w:left="2880" w:hanging="360"/>
      </w:pPr>
      <w:rPr>
        <w:rFonts w:ascii="Symbol" w:hAnsi="Symbol" w:hint="default"/>
      </w:rPr>
    </w:lvl>
    <w:lvl w:ilvl="4" w:tplc="669E2CEA" w:tentative="1">
      <w:start w:val="1"/>
      <w:numFmt w:val="bullet"/>
      <w:lvlText w:val="o"/>
      <w:lvlJc w:val="left"/>
      <w:pPr>
        <w:tabs>
          <w:tab w:val="num" w:pos="3600"/>
        </w:tabs>
        <w:ind w:left="3600" w:hanging="360"/>
      </w:pPr>
      <w:rPr>
        <w:rFonts w:ascii="Courier New" w:hAnsi="Courier New" w:cs="Courier New" w:hint="default"/>
      </w:rPr>
    </w:lvl>
    <w:lvl w:ilvl="5" w:tplc="5B006BEA" w:tentative="1">
      <w:start w:val="1"/>
      <w:numFmt w:val="bullet"/>
      <w:lvlText w:val=""/>
      <w:lvlJc w:val="left"/>
      <w:pPr>
        <w:tabs>
          <w:tab w:val="num" w:pos="4320"/>
        </w:tabs>
        <w:ind w:left="4320" w:hanging="360"/>
      </w:pPr>
      <w:rPr>
        <w:rFonts w:ascii="Wingdings" w:hAnsi="Wingdings" w:hint="default"/>
      </w:rPr>
    </w:lvl>
    <w:lvl w:ilvl="6" w:tplc="9134EDF6" w:tentative="1">
      <w:start w:val="1"/>
      <w:numFmt w:val="bullet"/>
      <w:lvlText w:val=""/>
      <w:lvlJc w:val="left"/>
      <w:pPr>
        <w:tabs>
          <w:tab w:val="num" w:pos="5040"/>
        </w:tabs>
        <w:ind w:left="5040" w:hanging="360"/>
      </w:pPr>
      <w:rPr>
        <w:rFonts w:ascii="Symbol" w:hAnsi="Symbol" w:hint="default"/>
      </w:rPr>
    </w:lvl>
    <w:lvl w:ilvl="7" w:tplc="B12ECBC0" w:tentative="1">
      <w:start w:val="1"/>
      <w:numFmt w:val="bullet"/>
      <w:lvlText w:val="o"/>
      <w:lvlJc w:val="left"/>
      <w:pPr>
        <w:tabs>
          <w:tab w:val="num" w:pos="5760"/>
        </w:tabs>
        <w:ind w:left="5760" w:hanging="360"/>
      </w:pPr>
      <w:rPr>
        <w:rFonts w:ascii="Courier New" w:hAnsi="Courier New" w:cs="Courier New" w:hint="default"/>
      </w:rPr>
    </w:lvl>
    <w:lvl w:ilvl="8" w:tplc="11BCB3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923A9D"/>
    <w:multiLevelType w:val="multilevel"/>
    <w:tmpl w:val="BA606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FF72E4"/>
    <w:multiLevelType w:val="multilevel"/>
    <w:tmpl w:val="EA08C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7864F7"/>
    <w:multiLevelType w:val="hybridMultilevel"/>
    <w:tmpl w:val="4DD8D500"/>
    <w:lvl w:ilvl="0" w:tplc="A30A24F0">
      <w:numFmt w:val="bullet"/>
      <w:pStyle w:val="Quote3"/>
      <w:lvlText w:val=""/>
      <w:lvlJc w:val="left"/>
      <w:pPr>
        <w:tabs>
          <w:tab w:val="num" w:pos="1701"/>
        </w:tabs>
        <w:ind w:left="1701" w:hanging="567"/>
      </w:pPr>
      <w:rPr>
        <w:rFonts w:ascii="Symbol" w:eastAsia="Times New Roman" w:hAnsi="Symbol" w:cs="Times New Roman" w:hint="default"/>
        <w:sz w:val="16"/>
      </w:rPr>
    </w:lvl>
    <w:lvl w:ilvl="1" w:tplc="6B96D0E0" w:tentative="1">
      <w:start w:val="1"/>
      <w:numFmt w:val="bullet"/>
      <w:lvlText w:val="o"/>
      <w:lvlJc w:val="left"/>
      <w:pPr>
        <w:tabs>
          <w:tab w:val="num" w:pos="1440"/>
        </w:tabs>
        <w:ind w:left="1440" w:hanging="360"/>
      </w:pPr>
      <w:rPr>
        <w:rFonts w:ascii="Courier New" w:hAnsi="Courier New" w:hint="default"/>
      </w:rPr>
    </w:lvl>
    <w:lvl w:ilvl="2" w:tplc="B5E21448" w:tentative="1">
      <w:start w:val="1"/>
      <w:numFmt w:val="bullet"/>
      <w:lvlText w:val=""/>
      <w:lvlJc w:val="left"/>
      <w:pPr>
        <w:tabs>
          <w:tab w:val="num" w:pos="2160"/>
        </w:tabs>
        <w:ind w:left="2160" w:hanging="360"/>
      </w:pPr>
      <w:rPr>
        <w:rFonts w:ascii="Wingdings" w:hAnsi="Wingdings" w:hint="default"/>
      </w:rPr>
    </w:lvl>
    <w:lvl w:ilvl="3" w:tplc="7576CB36" w:tentative="1">
      <w:start w:val="1"/>
      <w:numFmt w:val="bullet"/>
      <w:lvlText w:val=""/>
      <w:lvlJc w:val="left"/>
      <w:pPr>
        <w:tabs>
          <w:tab w:val="num" w:pos="2880"/>
        </w:tabs>
        <w:ind w:left="2880" w:hanging="360"/>
      </w:pPr>
      <w:rPr>
        <w:rFonts w:ascii="Symbol" w:hAnsi="Symbol" w:hint="default"/>
      </w:rPr>
    </w:lvl>
    <w:lvl w:ilvl="4" w:tplc="6450BE52" w:tentative="1">
      <w:start w:val="1"/>
      <w:numFmt w:val="bullet"/>
      <w:lvlText w:val="o"/>
      <w:lvlJc w:val="left"/>
      <w:pPr>
        <w:tabs>
          <w:tab w:val="num" w:pos="3600"/>
        </w:tabs>
        <w:ind w:left="3600" w:hanging="360"/>
      </w:pPr>
      <w:rPr>
        <w:rFonts w:ascii="Courier New" w:hAnsi="Courier New" w:hint="default"/>
      </w:rPr>
    </w:lvl>
    <w:lvl w:ilvl="5" w:tplc="F0547E60" w:tentative="1">
      <w:start w:val="1"/>
      <w:numFmt w:val="bullet"/>
      <w:lvlText w:val=""/>
      <w:lvlJc w:val="left"/>
      <w:pPr>
        <w:tabs>
          <w:tab w:val="num" w:pos="4320"/>
        </w:tabs>
        <w:ind w:left="4320" w:hanging="360"/>
      </w:pPr>
      <w:rPr>
        <w:rFonts w:ascii="Wingdings" w:hAnsi="Wingdings" w:hint="default"/>
      </w:rPr>
    </w:lvl>
    <w:lvl w:ilvl="6" w:tplc="C73495D0" w:tentative="1">
      <w:start w:val="1"/>
      <w:numFmt w:val="bullet"/>
      <w:lvlText w:val=""/>
      <w:lvlJc w:val="left"/>
      <w:pPr>
        <w:tabs>
          <w:tab w:val="num" w:pos="5040"/>
        </w:tabs>
        <w:ind w:left="5040" w:hanging="360"/>
      </w:pPr>
      <w:rPr>
        <w:rFonts w:ascii="Symbol" w:hAnsi="Symbol" w:hint="default"/>
      </w:rPr>
    </w:lvl>
    <w:lvl w:ilvl="7" w:tplc="B84259D4" w:tentative="1">
      <w:start w:val="1"/>
      <w:numFmt w:val="bullet"/>
      <w:lvlText w:val="o"/>
      <w:lvlJc w:val="left"/>
      <w:pPr>
        <w:tabs>
          <w:tab w:val="num" w:pos="5760"/>
        </w:tabs>
        <w:ind w:left="5760" w:hanging="360"/>
      </w:pPr>
      <w:rPr>
        <w:rFonts w:ascii="Courier New" w:hAnsi="Courier New" w:hint="default"/>
      </w:rPr>
    </w:lvl>
    <w:lvl w:ilvl="8" w:tplc="9912E76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3"/>
  </w:num>
  <w:num w:numId="6">
    <w:abstractNumId w:val="0"/>
  </w:num>
  <w:num w:numId="7">
    <w:abstractNumId w:val="1"/>
    <w:lvlOverride w:ilvl="0">
      <w:startOverride w:val="1"/>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CAT Seal" w:val="True"/>
  </w:docVars>
  <w:rsids>
    <w:rsidRoot w:val="00DF1251"/>
    <w:rsid w:val="00003D4D"/>
    <w:rsid w:val="00004226"/>
    <w:rsid w:val="00031DB0"/>
    <w:rsid w:val="00067B74"/>
    <w:rsid w:val="000A0AF6"/>
    <w:rsid w:val="001A0100"/>
    <w:rsid w:val="001A0652"/>
    <w:rsid w:val="001A5BEA"/>
    <w:rsid w:val="001B0EC1"/>
    <w:rsid w:val="001C0C00"/>
    <w:rsid w:val="001D6699"/>
    <w:rsid w:val="00205D1E"/>
    <w:rsid w:val="00210280"/>
    <w:rsid w:val="00220FAC"/>
    <w:rsid w:val="00231443"/>
    <w:rsid w:val="002525EA"/>
    <w:rsid w:val="00255DE4"/>
    <w:rsid w:val="00277B23"/>
    <w:rsid w:val="002D1968"/>
    <w:rsid w:val="002D68DC"/>
    <w:rsid w:val="002E381D"/>
    <w:rsid w:val="002F335B"/>
    <w:rsid w:val="00350BC9"/>
    <w:rsid w:val="003519E3"/>
    <w:rsid w:val="003537CA"/>
    <w:rsid w:val="003A0768"/>
    <w:rsid w:val="003B5573"/>
    <w:rsid w:val="003D0C0D"/>
    <w:rsid w:val="003E1351"/>
    <w:rsid w:val="003E1F1F"/>
    <w:rsid w:val="003E7704"/>
    <w:rsid w:val="00402CCF"/>
    <w:rsid w:val="004100A9"/>
    <w:rsid w:val="00467FC5"/>
    <w:rsid w:val="00474C90"/>
    <w:rsid w:val="004771BE"/>
    <w:rsid w:val="004A294A"/>
    <w:rsid w:val="004F1543"/>
    <w:rsid w:val="00566637"/>
    <w:rsid w:val="005B5383"/>
    <w:rsid w:val="005D067F"/>
    <w:rsid w:val="005E6C5B"/>
    <w:rsid w:val="005E758A"/>
    <w:rsid w:val="0060395B"/>
    <w:rsid w:val="00641033"/>
    <w:rsid w:val="00650207"/>
    <w:rsid w:val="00664D89"/>
    <w:rsid w:val="00666D0F"/>
    <w:rsid w:val="006C4186"/>
    <w:rsid w:val="006F1594"/>
    <w:rsid w:val="0071292B"/>
    <w:rsid w:val="007261A7"/>
    <w:rsid w:val="007365F7"/>
    <w:rsid w:val="00746EE2"/>
    <w:rsid w:val="007A5476"/>
    <w:rsid w:val="007A5916"/>
    <w:rsid w:val="007F601B"/>
    <w:rsid w:val="00815BE4"/>
    <w:rsid w:val="0086502B"/>
    <w:rsid w:val="00876625"/>
    <w:rsid w:val="00883E1E"/>
    <w:rsid w:val="00887808"/>
    <w:rsid w:val="008A0C5F"/>
    <w:rsid w:val="008A6519"/>
    <w:rsid w:val="008D141B"/>
    <w:rsid w:val="00904E5C"/>
    <w:rsid w:val="00923D4C"/>
    <w:rsid w:val="00933034"/>
    <w:rsid w:val="009529FF"/>
    <w:rsid w:val="009C4816"/>
    <w:rsid w:val="00A27617"/>
    <w:rsid w:val="00A70766"/>
    <w:rsid w:val="00A837FC"/>
    <w:rsid w:val="00A94AD8"/>
    <w:rsid w:val="00AB3094"/>
    <w:rsid w:val="00AD6ABF"/>
    <w:rsid w:val="00AF4BC4"/>
    <w:rsid w:val="00B0012F"/>
    <w:rsid w:val="00B04FD2"/>
    <w:rsid w:val="00B40B4B"/>
    <w:rsid w:val="00B4367C"/>
    <w:rsid w:val="00BA35F6"/>
    <w:rsid w:val="00BC39EA"/>
    <w:rsid w:val="00BD4165"/>
    <w:rsid w:val="00C05A79"/>
    <w:rsid w:val="00C068A3"/>
    <w:rsid w:val="00C17714"/>
    <w:rsid w:val="00C518A7"/>
    <w:rsid w:val="00C53C2E"/>
    <w:rsid w:val="00C711AC"/>
    <w:rsid w:val="00C85C53"/>
    <w:rsid w:val="00CB60F0"/>
    <w:rsid w:val="00CD4681"/>
    <w:rsid w:val="00CF2A1E"/>
    <w:rsid w:val="00D0781E"/>
    <w:rsid w:val="00D16700"/>
    <w:rsid w:val="00D874FD"/>
    <w:rsid w:val="00DC18F0"/>
    <w:rsid w:val="00DC2204"/>
    <w:rsid w:val="00DE2DC5"/>
    <w:rsid w:val="00DF1251"/>
    <w:rsid w:val="00DF78C6"/>
    <w:rsid w:val="00E15ABA"/>
    <w:rsid w:val="00E63FC0"/>
    <w:rsid w:val="00E93393"/>
    <w:rsid w:val="00EC5EC0"/>
    <w:rsid w:val="00EC6FF0"/>
    <w:rsid w:val="00F30F16"/>
    <w:rsid w:val="00FA4505"/>
    <w:rsid w:val="00FE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F7D226"/>
  <w15:chartTrackingRefBased/>
  <w15:docId w15:val="{3D9FDE54-6A1D-4CE7-B507-B98C54F8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094"/>
    <w:pPr>
      <w:spacing w:after="0" w:line="240" w:lineRule="auto"/>
    </w:pPr>
    <w:rPr>
      <w:rFonts w:ascii="Times New Roman" w:eastAsia="Times New Roman" w:hAnsi="Times New Roman" w:cs="Times New Roman"/>
      <w:sz w:val="26"/>
      <w:szCs w:val="26"/>
      <w:lang w:val="en-AU"/>
    </w:rPr>
  </w:style>
  <w:style w:type="paragraph" w:styleId="Heading1">
    <w:name w:val="heading 1"/>
    <w:basedOn w:val="Normal"/>
    <w:next w:val="Para1"/>
    <w:link w:val="Heading1Char"/>
    <w:qFormat/>
    <w:rsid w:val="00DF1251"/>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rsid w:val="00DF1251"/>
    <w:pPr>
      <w:jc w:val="left"/>
      <w:outlineLvl w:val="1"/>
    </w:pPr>
    <w:rPr>
      <w:bCs w:val="0"/>
      <w:iCs/>
    </w:rPr>
  </w:style>
  <w:style w:type="paragraph" w:styleId="Heading3">
    <w:name w:val="heading 3"/>
    <w:basedOn w:val="Heading2"/>
    <w:next w:val="Para1"/>
    <w:link w:val="Heading3Char"/>
    <w:qFormat/>
    <w:rsid w:val="00DF1251"/>
    <w:pPr>
      <w:outlineLvl w:val="2"/>
    </w:pPr>
    <w:rPr>
      <w:bCs/>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251"/>
    <w:rPr>
      <w:rFonts w:ascii="Arial" w:eastAsia="Times New Roman" w:hAnsi="Arial" w:cs="Times New Roman"/>
      <w:b/>
      <w:bCs/>
      <w:caps/>
      <w:sz w:val="24"/>
      <w:szCs w:val="24"/>
      <w:lang w:val="en-AU"/>
    </w:rPr>
  </w:style>
  <w:style w:type="character" w:customStyle="1" w:styleId="Heading2Char">
    <w:name w:val="Heading 2 Char"/>
    <w:basedOn w:val="DefaultParagraphFont"/>
    <w:link w:val="Heading2"/>
    <w:rsid w:val="00DF1251"/>
    <w:rPr>
      <w:rFonts w:ascii="Arial" w:eastAsia="Times New Roman" w:hAnsi="Arial" w:cs="Times New Roman"/>
      <w:b/>
      <w:iCs/>
      <w:caps/>
      <w:sz w:val="24"/>
      <w:szCs w:val="24"/>
      <w:lang w:val="en-AU"/>
    </w:rPr>
  </w:style>
  <w:style w:type="character" w:customStyle="1" w:styleId="Heading3Char">
    <w:name w:val="Heading 3 Char"/>
    <w:basedOn w:val="DefaultParagraphFont"/>
    <w:link w:val="Heading3"/>
    <w:rsid w:val="00DF1251"/>
    <w:rPr>
      <w:rFonts w:ascii="Arial" w:eastAsia="Times New Roman" w:hAnsi="Arial" w:cs="Times New Roman"/>
      <w:b/>
      <w:bCs/>
      <w:iCs/>
      <w:sz w:val="24"/>
      <w:szCs w:val="24"/>
      <w:lang w:val="en-AU"/>
    </w:rPr>
  </w:style>
  <w:style w:type="paragraph" w:styleId="Footer">
    <w:name w:val="footer"/>
    <w:basedOn w:val="Normal"/>
    <w:link w:val="FooterChar"/>
    <w:rsid w:val="00DF1251"/>
    <w:pPr>
      <w:tabs>
        <w:tab w:val="center" w:pos="4896"/>
        <w:tab w:val="right" w:pos="9792"/>
      </w:tabs>
      <w:spacing w:before="60"/>
    </w:pPr>
    <w:rPr>
      <w:rFonts w:ascii="Arial" w:hAnsi="Arial"/>
      <w:sz w:val="20"/>
      <w:szCs w:val="20"/>
    </w:rPr>
  </w:style>
  <w:style w:type="character" w:customStyle="1" w:styleId="FooterChar">
    <w:name w:val="Footer Char"/>
    <w:basedOn w:val="DefaultParagraphFont"/>
    <w:link w:val="Footer"/>
    <w:rsid w:val="00DF1251"/>
    <w:rPr>
      <w:rFonts w:ascii="Arial" w:eastAsia="Times New Roman" w:hAnsi="Arial" w:cs="Times New Roman"/>
      <w:sz w:val="20"/>
      <w:szCs w:val="20"/>
      <w:lang w:val="en-AU"/>
    </w:rPr>
  </w:style>
  <w:style w:type="paragraph" w:customStyle="1" w:styleId="Para1">
    <w:name w:val="Para 1"/>
    <w:basedOn w:val="Normal"/>
    <w:qFormat/>
    <w:rsid w:val="00DF1251"/>
    <w:pPr>
      <w:numPr>
        <w:numId w:val="2"/>
      </w:numPr>
      <w:spacing w:after="120" w:line="300" w:lineRule="atLeast"/>
    </w:pPr>
  </w:style>
  <w:style w:type="paragraph" w:customStyle="1" w:styleId="Quote2">
    <w:name w:val="Quote 2"/>
    <w:basedOn w:val="Normal"/>
    <w:qFormat/>
    <w:rsid w:val="00DF1251"/>
    <w:pPr>
      <w:spacing w:after="120"/>
      <w:ind w:left="1701" w:right="567" w:hanging="567"/>
    </w:pPr>
    <w:rPr>
      <w:sz w:val="24"/>
      <w:szCs w:val="24"/>
    </w:rPr>
  </w:style>
  <w:style w:type="paragraph" w:customStyle="1" w:styleId="Para5">
    <w:name w:val="Para 5"/>
    <w:basedOn w:val="Normal"/>
    <w:qFormat/>
    <w:rsid w:val="00DF1251"/>
    <w:pPr>
      <w:numPr>
        <w:numId w:val="3"/>
      </w:numPr>
      <w:spacing w:after="120" w:line="300" w:lineRule="atLeast"/>
    </w:pPr>
  </w:style>
  <w:style w:type="paragraph" w:customStyle="1" w:styleId="Para4">
    <w:name w:val="Para 4"/>
    <w:basedOn w:val="Normal"/>
    <w:qFormat/>
    <w:rsid w:val="00DF1251"/>
    <w:pPr>
      <w:numPr>
        <w:ilvl w:val="4"/>
        <w:numId w:val="1"/>
      </w:numPr>
      <w:spacing w:after="120" w:line="300" w:lineRule="atLeast"/>
    </w:pPr>
  </w:style>
  <w:style w:type="paragraph" w:customStyle="1" w:styleId="TitlePage1">
    <w:name w:val="Title Page 1"/>
    <w:basedOn w:val="Normal"/>
    <w:next w:val="Normal"/>
    <w:qFormat/>
    <w:rsid w:val="00DF1251"/>
    <w:pPr>
      <w:spacing w:after="240"/>
    </w:pPr>
    <w:rPr>
      <w:rFonts w:ascii="Arial" w:hAnsi="Arial"/>
      <w:b/>
      <w:caps/>
      <w:sz w:val="24"/>
      <w:szCs w:val="24"/>
    </w:rPr>
  </w:style>
  <w:style w:type="paragraph" w:customStyle="1" w:styleId="TitlePage2">
    <w:name w:val="Title Page 2"/>
    <w:basedOn w:val="TitlePage1"/>
    <w:next w:val="Normal"/>
    <w:qFormat/>
    <w:rsid w:val="00DF1251"/>
    <w:pPr>
      <w:spacing w:before="120" w:after="80"/>
    </w:pPr>
  </w:style>
  <w:style w:type="paragraph" w:customStyle="1" w:styleId="TitlePagetext">
    <w:name w:val="Title Page text"/>
    <w:basedOn w:val="Normal"/>
    <w:qFormat/>
    <w:rsid w:val="00DF1251"/>
    <w:pPr>
      <w:spacing w:before="80" w:after="100"/>
    </w:pPr>
  </w:style>
  <w:style w:type="paragraph" w:customStyle="1" w:styleId="Order1">
    <w:name w:val="Order 1"/>
    <w:basedOn w:val="Normal"/>
    <w:qFormat/>
    <w:rsid w:val="00DF1251"/>
    <w:pPr>
      <w:spacing w:after="120" w:line="300" w:lineRule="atLeast"/>
    </w:pPr>
  </w:style>
  <w:style w:type="paragraph" w:customStyle="1" w:styleId="Order2">
    <w:name w:val="Order 2"/>
    <w:basedOn w:val="Order1"/>
    <w:qFormat/>
    <w:rsid w:val="00DF1251"/>
    <w:pPr>
      <w:numPr>
        <w:numId w:val="6"/>
      </w:numPr>
    </w:pPr>
  </w:style>
  <w:style w:type="paragraph" w:customStyle="1" w:styleId="Quote3">
    <w:name w:val="Quote 3"/>
    <w:basedOn w:val="Quote2"/>
    <w:qFormat/>
    <w:rsid w:val="00DF1251"/>
    <w:pPr>
      <w:numPr>
        <w:numId w:val="4"/>
      </w:numPr>
    </w:pPr>
  </w:style>
  <w:style w:type="paragraph" w:customStyle="1" w:styleId="TitlePage3">
    <w:name w:val="Title Page 3"/>
    <w:basedOn w:val="TitlePage2"/>
    <w:qFormat/>
    <w:rsid w:val="00DF1251"/>
    <w:pPr>
      <w:spacing w:before="20" w:after="0"/>
      <w:jc w:val="right"/>
    </w:pPr>
    <w:rPr>
      <w:b w:val="0"/>
      <w:sz w:val="16"/>
    </w:rPr>
  </w:style>
  <w:style w:type="paragraph" w:customStyle="1" w:styleId="Condition2">
    <w:name w:val="Condition 2"/>
    <w:basedOn w:val="Normal"/>
    <w:qFormat/>
    <w:rsid w:val="00DF1251"/>
    <w:pPr>
      <w:numPr>
        <w:numId w:val="5"/>
      </w:numPr>
      <w:spacing w:after="120" w:line="300" w:lineRule="atLeast"/>
    </w:pPr>
  </w:style>
  <w:style w:type="character" w:styleId="PlaceholderText">
    <w:name w:val="Placeholder Text"/>
    <w:basedOn w:val="DefaultParagraphFont"/>
    <w:uiPriority w:val="99"/>
    <w:semiHidden/>
    <w:rsid w:val="00DF1251"/>
    <w:rPr>
      <w:color w:val="808080"/>
    </w:rPr>
  </w:style>
  <w:style w:type="table" w:styleId="TableGrid">
    <w:name w:val="Table Grid"/>
    <w:basedOn w:val="TableNormal"/>
    <w:uiPriority w:val="39"/>
    <w:rsid w:val="00DF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D1E"/>
    <w:pPr>
      <w:tabs>
        <w:tab w:val="center" w:pos="4513"/>
        <w:tab w:val="right" w:pos="9026"/>
      </w:tabs>
    </w:pPr>
  </w:style>
  <w:style w:type="character" w:customStyle="1" w:styleId="HeaderChar">
    <w:name w:val="Header Char"/>
    <w:basedOn w:val="DefaultParagraphFont"/>
    <w:link w:val="Header"/>
    <w:uiPriority w:val="99"/>
    <w:rsid w:val="00205D1E"/>
    <w:rPr>
      <w:rFonts w:ascii="Times New Roman" w:eastAsia="Times New Roman" w:hAnsi="Times New Roman" w:cs="Times New Roman"/>
      <w:sz w:val="26"/>
      <w:szCs w:val="26"/>
      <w:lang w:val="en-AU"/>
    </w:rPr>
  </w:style>
  <w:style w:type="character" w:styleId="Hyperlink">
    <w:name w:val="Hyperlink"/>
    <w:rsid w:val="00EC6FF0"/>
    <w:rPr>
      <w:color w:val="0000FF"/>
      <w:u w:val="single"/>
    </w:rPr>
  </w:style>
  <w:style w:type="character" w:customStyle="1" w:styleId="UnresolvedMention1">
    <w:name w:val="Unresolved Mention1"/>
    <w:basedOn w:val="DefaultParagraphFont"/>
    <w:uiPriority w:val="99"/>
    <w:semiHidden/>
    <w:unhideWhenUsed/>
    <w:rsid w:val="00EC6FF0"/>
    <w:rPr>
      <w:color w:val="605E5C"/>
      <w:shd w:val="clear" w:color="auto" w:fill="E1DFDD"/>
    </w:rPr>
  </w:style>
  <w:style w:type="character" w:customStyle="1" w:styleId="normaltextrun">
    <w:name w:val="normaltextrun"/>
    <w:basedOn w:val="DefaultParagraphFont"/>
    <w:rsid w:val="007261A7"/>
  </w:style>
  <w:style w:type="character" w:customStyle="1" w:styleId="eop">
    <w:name w:val="eop"/>
    <w:basedOn w:val="DefaultParagraphFont"/>
    <w:rsid w:val="007261A7"/>
  </w:style>
  <w:style w:type="paragraph" w:styleId="Quote">
    <w:name w:val="Quote"/>
    <w:basedOn w:val="Normal"/>
    <w:next w:val="Normal"/>
    <w:link w:val="QuoteChar"/>
    <w:uiPriority w:val="29"/>
    <w:qFormat/>
    <w:rsid w:val="007261A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61A7"/>
    <w:rPr>
      <w:rFonts w:ascii="Times New Roman" w:eastAsia="Times New Roman" w:hAnsi="Times New Roman" w:cs="Times New Roman"/>
      <w:i/>
      <w:iCs/>
      <w:color w:val="404040" w:themeColor="text1" w:themeTint="BF"/>
      <w:sz w:val="26"/>
      <w:szCs w:val="26"/>
      <w:lang w:val="en-AU"/>
    </w:rPr>
  </w:style>
  <w:style w:type="paragraph" w:customStyle="1" w:styleId="paragraph">
    <w:name w:val="paragraph"/>
    <w:basedOn w:val="Normal"/>
    <w:rsid w:val="007261A7"/>
    <w:pPr>
      <w:spacing w:before="100" w:beforeAutospacing="1" w:after="100" w:afterAutospacing="1"/>
    </w:pPr>
    <w:rPr>
      <w:sz w:val="24"/>
      <w:szCs w:val="24"/>
      <w:lang w:eastAsia="en-AU"/>
    </w:rPr>
  </w:style>
  <w:style w:type="character" w:customStyle="1" w:styleId="tabchar">
    <w:name w:val="tabchar"/>
    <w:basedOn w:val="DefaultParagraphFont"/>
    <w:rsid w:val="00726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644754">
      <w:bodyDiv w:val="1"/>
      <w:marLeft w:val="0"/>
      <w:marRight w:val="0"/>
      <w:marTop w:val="0"/>
      <w:marBottom w:val="0"/>
      <w:divBdr>
        <w:top w:val="none" w:sz="0" w:space="0" w:color="auto"/>
        <w:left w:val="none" w:sz="0" w:space="0" w:color="auto"/>
        <w:bottom w:val="none" w:sz="0" w:space="0" w:color="auto"/>
        <w:right w:val="none" w:sz="0" w:space="0" w:color="auto"/>
      </w:divBdr>
      <w:divsChild>
        <w:div w:id="363333202">
          <w:marLeft w:val="0"/>
          <w:marRight w:val="0"/>
          <w:marTop w:val="0"/>
          <w:marBottom w:val="0"/>
          <w:divBdr>
            <w:top w:val="none" w:sz="0" w:space="0" w:color="auto"/>
            <w:left w:val="none" w:sz="0" w:space="0" w:color="auto"/>
            <w:bottom w:val="none" w:sz="0" w:space="0" w:color="auto"/>
            <w:right w:val="none" w:sz="0" w:space="0" w:color="auto"/>
          </w:divBdr>
        </w:div>
        <w:div w:id="927732253">
          <w:marLeft w:val="0"/>
          <w:marRight w:val="0"/>
          <w:marTop w:val="0"/>
          <w:marBottom w:val="0"/>
          <w:divBdr>
            <w:top w:val="none" w:sz="0" w:space="0" w:color="auto"/>
            <w:left w:val="none" w:sz="0" w:space="0" w:color="auto"/>
            <w:bottom w:val="none" w:sz="0" w:space="0" w:color="auto"/>
            <w:right w:val="none" w:sz="0" w:space="0" w:color="auto"/>
          </w:divBdr>
          <w:divsChild>
            <w:div w:id="7606025">
              <w:marLeft w:val="0"/>
              <w:marRight w:val="0"/>
              <w:marTop w:val="0"/>
              <w:marBottom w:val="0"/>
              <w:divBdr>
                <w:top w:val="none" w:sz="0" w:space="0" w:color="auto"/>
                <w:left w:val="none" w:sz="0" w:space="0" w:color="auto"/>
                <w:bottom w:val="none" w:sz="0" w:space="0" w:color="auto"/>
                <w:right w:val="none" w:sz="0" w:space="0" w:color="auto"/>
              </w:divBdr>
            </w:div>
            <w:div w:id="657464135">
              <w:marLeft w:val="0"/>
              <w:marRight w:val="0"/>
              <w:marTop w:val="0"/>
              <w:marBottom w:val="0"/>
              <w:divBdr>
                <w:top w:val="none" w:sz="0" w:space="0" w:color="auto"/>
                <w:left w:val="none" w:sz="0" w:space="0" w:color="auto"/>
                <w:bottom w:val="none" w:sz="0" w:space="0" w:color="auto"/>
                <w:right w:val="none" w:sz="0" w:space="0" w:color="auto"/>
              </w:divBdr>
            </w:div>
            <w:div w:id="1186678754">
              <w:marLeft w:val="0"/>
              <w:marRight w:val="0"/>
              <w:marTop w:val="0"/>
              <w:marBottom w:val="0"/>
              <w:divBdr>
                <w:top w:val="none" w:sz="0" w:space="0" w:color="auto"/>
                <w:left w:val="none" w:sz="0" w:space="0" w:color="auto"/>
                <w:bottom w:val="none" w:sz="0" w:space="0" w:color="auto"/>
                <w:right w:val="none" w:sz="0" w:space="0" w:color="auto"/>
              </w:divBdr>
            </w:div>
            <w:div w:id="1273364878">
              <w:marLeft w:val="0"/>
              <w:marRight w:val="0"/>
              <w:marTop w:val="0"/>
              <w:marBottom w:val="0"/>
              <w:divBdr>
                <w:top w:val="none" w:sz="0" w:space="0" w:color="auto"/>
                <w:left w:val="none" w:sz="0" w:space="0" w:color="auto"/>
                <w:bottom w:val="none" w:sz="0" w:space="0" w:color="auto"/>
                <w:right w:val="none" w:sz="0" w:space="0" w:color="auto"/>
              </w:divBdr>
            </w:div>
            <w:div w:id="2143111481">
              <w:marLeft w:val="0"/>
              <w:marRight w:val="0"/>
              <w:marTop w:val="0"/>
              <w:marBottom w:val="0"/>
              <w:divBdr>
                <w:top w:val="none" w:sz="0" w:space="0" w:color="auto"/>
                <w:left w:val="none" w:sz="0" w:space="0" w:color="auto"/>
                <w:bottom w:val="none" w:sz="0" w:space="0" w:color="auto"/>
                <w:right w:val="none" w:sz="0" w:space="0" w:color="auto"/>
              </w:divBdr>
            </w:div>
          </w:divsChild>
        </w:div>
        <w:div w:id="1667897449">
          <w:marLeft w:val="0"/>
          <w:marRight w:val="0"/>
          <w:marTop w:val="0"/>
          <w:marBottom w:val="0"/>
          <w:divBdr>
            <w:top w:val="none" w:sz="0" w:space="0" w:color="auto"/>
            <w:left w:val="none" w:sz="0" w:space="0" w:color="auto"/>
            <w:bottom w:val="none" w:sz="0" w:space="0" w:color="auto"/>
            <w:right w:val="none" w:sz="0" w:space="0" w:color="auto"/>
          </w:divBdr>
        </w:div>
        <w:div w:id="2138404097">
          <w:marLeft w:val="0"/>
          <w:marRight w:val="0"/>
          <w:marTop w:val="0"/>
          <w:marBottom w:val="0"/>
          <w:divBdr>
            <w:top w:val="none" w:sz="0" w:space="0" w:color="auto"/>
            <w:left w:val="none" w:sz="0" w:space="0" w:color="auto"/>
            <w:bottom w:val="none" w:sz="0" w:space="0" w:color="auto"/>
            <w:right w:val="none" w:sz="0" w:space="0" w:color="auto"/>
          </w:divBdr>
          <w:divsChild>
            <w:div w:id="315037496">
              <w:marLeft w:val="0"/>
              <w:marRight w:val="0"/>
              <w:marTop w:val="0"/>
              <w:marBottom w:val="0"/>
              <w:divBdr>
                <w:top w:val="none" w:sz="0" w:space="0" w:color="auto"/>
                <w:left w:val="none" w:sz="0" w:space="0" w:color="auto"/>
                <w:bottom w:val="none" w:sz="0" w:space="0" w:color="auto"/>
                <w:right w:val="none" w:sz="0" w:space="0" w:color="auto"/>
              </w:divBdr>
            </w:div>
            <w:div w:id="586421253">
              <w:marLeft w:val="0"/>
              <w:marRight w:val="0"/>
              <w:marTop w:val="0"/>
              <w:marBottom w:val="0"/>
              <w:divBdr>
                <w:top w:val="none" w:sz="0" w:space="0" w:color="auto"/>
                <w:left w:val="none" w:sz="0" w:space="0" w:color="auto"/>
                <w:bottom w:val="none" w:sz="0" w:space="0" w:color="auto"/>
                <w:right w:val="none" w:sz="0" w:space="0" w:color="auto"/>
              </w:divBdr>
            </w:div>
            <w:div w:id="1030371765">
              <w:marLeft w:val="0"/>
              <w:marRight w:val="0"/>
              <w:marTop w:val="0"/>
              <w:marBottom w:val="0"/>
              <w:divBdr>
                <w:top w:val="none" w:sz="0" w:space="0" w:color="auto"/>
                <w:left w:val="none" w:sz="0" w:space="0" w:color="auto"/>
                <w:bottom w:val="none" w:sz="0" w:space="0" w:color="auto"/>
                <w:right w:val="none" w:sz="0" w:space="0" w:color="auto"/>
              </w:divBdr>
            </w:div>
            <w:div w:id="1066033551">
              <w:marLeft w:val="0"/>
              <w:marRight w:val="0"/>
              <w:marTop w:val="0"/>
              <w:marBottom w:val="0"/>
              <w:divBdr>
                <w:top w:val="none" w:sz="0" w:space="0" w:color="auto"/>
                <w:left w:val="none" w:sz="0" w:space="0" w:color="auto"/>
                <w:bottom w:val="none" w:sz="0" w:space="0" w:color="auto"/>
                <w:right w:val="none" w:sz="0" w:space="0" w:color="auto"/>
              </w:divBdr>
            </w:div>
            <w:div w:id="14420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C090920B3048248C27AE5F1840AC23"/>
        <w:category>
          <w:name w:val="General"/>
          <w:gallery w:val="placeholder"/>
        </w:category>
        <w:types>
          <w:type w:val="bbPlcHdr"/>
        </w:types>
        <w:behaviors>
          <w:behavior w:val="content"/>
        </w:behaviors>
        <w:guid w:val="{040CA6A7-CB66-4E47-A01B-68D3590F86B6}"/>
      </w:docPartPr>
      <w:docPartBody>
        <w:p w:rsidR="00664D89" w:rsidRDefault="00664D89"/>
      </w:docPartBody>
    </w:docPart>
    <w:docPart>
      <w:docPartPr>
        <w:name w:val="45D8F7C8A4F94E0186DBB6A0CA2BA91C"/>
        <w:category>
          <w:name w:val="General"/>
          <w:gallery w:val="placeholder"/>
        </w:category>
        <w:types>
          <w:type w:val="bbPlcHdr"/>
        </w:types>
        <w:behaviors>
          <w:behavior w:val="content"/>
        </w:behaviors>
        <w:guid w:val="{C84B8984-A3B5-479A-9188-C38E082982BE}"/>
      </w:docPartPr>
      <w:docPartBody>
        <w:p w:rsidR="00664D89" w:rsidRDefault="00664D89"/>
      </w:docPartBody>
    </w:docPart>
    <w:docPart>
      <w:docPartPr>
        <w:name w:val="23397B1E0E564AE594557550D1B0863F"/>
        <w:category>
          <w:name w:val="General"/>
          <w:gallery w:val="placeholder"/>
        </w:category>
        <w:types>
          <w:type w:val="bbPlcHdr"/>
        </w:types>
        <w:behaviors>
          <w:behavior w:val="content"/>
        </w:behaviors>
        <w:guid w:val="{04D5DAC4-F749-4F97-AECC-5DAB4FE1F7B8}"/>
      </w:docPartPr>
      <w:docPartBody>
        <w:p w:rsidR="00664D89" w:rsidRDefault="00664D89"/>
      </w:docPartBody>
    </w:docPart>
    <w:docPart>
      <w:docPartPr>
        <w:name w:val="D717394F1540468BB4C1A36545321397"/>
        <w:category>
          <w:name w:val="General"/>
          <w:gallery w:val="placeholder"/>
        </w:category>
        <w:types>
          <w:type w:val="bbPlcHdr"/>
        </w:types>
        <w:behaviors>
          <w:behavior w:val="content"/>
        </w:behaviors>
        <w:guid w:val="{4E54DACF-A77D-4AE2-AFD9-27699B4D157A}"/>
      </w:docPartPr>
      <w:docPartBody>
        <w:p w:rsidR="003537CA" w:rsidRDefault="003537CA"/>
      </w:docPartBody>
    </w:docPart>
    <w:docPart>
      <w:docPartPr>
        <w:name w:val="3BBCB7CE52D9486C8A917C8061110E8F"/>
        <w:category>
          <w:name w:val="General"/>
          <w:gallery w:val="placeholder"/>
        </w:category>
        <w:types>
          <w:type w:val="bbPlcHdr"/>
        </w:types>
        <w:behaviors>
          <w:behavior w:val="content"/>
        </w:behaviors>
        <w:guid w:val="{C17E40EF-7328-4249-82AF-72C54E8F890B}"/>
      </w:docPartPr>
      <w:docPartBody>
        <w:p w:rsidR="00FE201B" w:rsidRDefault="00FE201B"/>
      </w:docPartBody>
    </w:docPart>
    <w:docPart>
      <w:docPartPr>
        <w:name w:val="818596205A764096BB3E11F1422C16F2"/>
        <w:category>
          <w:name w:val="General"/>
          <w:gallery w:val="placeholder"/>
        </w:category>
        <w:types>
          <w:type w:val="bbPlcHdr"/>
        </w:types>
        <w:behaviors>
          <w:behavior w:val="content"/>
        </w:behaviors>
        <w:guid w:val="{62A2CAE0-899B-456E-9BBD-A1BA60F78877}"/>
      </w:docPartPr>
      <w:docPartBody>
        <w:p w:rsidR="00CB60F0" w:rsidRDefault="00CB60F0"/>
      </w:docPartBody>
    </w:docPart>
    <w:docPart>
      <w:docPartPr>
        <w:name w:val="669F3313E29346D6AB684D615D42A1F2"/>
        <w:category>
          <w:name w:val="General"/>
          <w:gallery w:val="placeholder"/>
        </w:category>
        <w:types>
          <w:type w:val="bbPlcHdr"/>
        </w:types>
        <w:behaviors>
          <w:behavior w:val="content"/>
        </w:behaviors>
        <w:guid w:val="{F1DFE449-7365-4B64-B907-651A2CB3A70A}"/>
      </w:docPartPr>
      <w:docPartBody>
        <w:p w:rsidR="0071292B" w:rsidRDefault="0071292B"/>
      </w:docPartBody>
    </w:docPart>
    <w:docPart>
      <w:docPartPr>
        <w:name w:val="9F3D8CCF990648BEA073C288FBF5E692"/>
        <w:category>
          <w:name w:val="General"/>
          <w:gallery w:val="placeholder"/>
        </w:category>
        <w:types>
          <w:type w:val="bbPlcHdr"/>
        </w:types>
        <w:behaviors>
          <w:behavior w:val="content"/>
        </w:behaviors>
        <w:guid w:val="{15083E21-55F5-4A53-92B3-4B8A48BC2E08}"/>
      </w:docPartPr>
      <w:docPartBody>
        <w:p w:rsidR="0071292B" w:rsidRDefault="0071292B"/>
      </w:docPartBody>
    </w:docPart>
    <w:docPart>
      <w:docPartPr>
        <w:name w:val="FB8CB0E0FCCF471BA4C3F791A7224215"/>
        <w:category>
          <w:name w:val="General"/>
          <w:gallery w:val="placeholder"/>
        </w:category>
        <w:types>
          <w:type w:val="bbPlcHdr"/>
        </w:types>
        <w:behaviors>
          <w:behavior w:val="content"/>
        </w:behaviors>
        <w:guid w:val="{32E1717C-953E-497B-8904-30CF3339342D}"/>
      </w:docPartPr>
      <w:docPartBody>
        <w:p w:rsidR="00C068A3" w:rsidRDefault="00C068A3"/>
      </w:docPartBody>
    </w:docPart>
    <w:docPart>
      <w:docPartPr>
        <w:name w:val="23096589D58842C58B205527A63677B7"/>
        <w:category>
          <w:name w:val="General"/>
          <w:gallery w:val="placeholder"/>
        </w:category>
        <w:types>
          <w:type w:val="bbPlcHdr"/>
        </w:types>
        <w:behaviors>
          <w:behavior w:val="content"/>
        </w:behaviors>
        <w:guid w:val="{ED89D6BF-ED76-4326-B04B-B5C23572E5E5}"/>
      </w:docPartPr>
      <w:docPartBody>
        <w:p w:rsidR="007A5476" w:rsidRDefault="007A5476"/>
      </w:docPartBody>
    </w:docPart>
    <w:docPart>
      <w:docPartPr>
        <w:name w:val="51EF1BCDC00B4FD9B6017D3AE4C2D0EF"/>
        <w:category>
          <w:name w:val="General"/>
          <w:gallery w:val="placeholder"/>
        </w:category>
        <w:types>
          <w:type w:val="bbPlcHdr"/>
        </w:types>
        <w:behaviors>
          <w:behavior w:val="content"/>
        </w:behaviors>
        <w:guid w:val="{245FA4FC-E1C1-4A9D-A7EE-D7D7FAF2C677}"/>
      </w:docPartPr>
      <w:docPartBody>
        <w:p w:rsidR="007A5476" w:rsidRDefault="007A5476"/>
      </w:docPartBody>
    </w:docPart>
    <w:docPart>
      <w:docPartPr>
        <w:name w:val="D1E1401E43C348DF8BB0DA229531B4F1"/>
        <w:category>
          <w:name w:val="General"/>
          <w:gallery w:val="placeholder"/>
        </w:category>
        <w:types>
          <w:type w:val="bbPlcHdr"/>
        </w:types>
        <w:behaviors>
          <w:behavior w:val="content"/>
        </w:behaviors>
        <w:guid w:val="{6DBF70AC-393B-4516-B926-39AA9D7574E5}"/>
      </w:docPartPr>
      <w:docPartBody>
        <w:p w:rsidR="007A5476" w:rsidRDefault="007A5476"/>
      </w:docPartBody>
    </w:docPart>
    <w:docPart>
      <w:docPartPr>
        <w:name w:val="381DF07117334D56830398F86AF13260"/>
        <w:category>
          <w:name w:val="General"/>
          <w:gallery w:val="placeholder"/>
        </w:category>
        <w:types>
          <w:type w:val="bbPlcHdr"/>
        </w:types>
        <w:behaviors>
          <w:behavior w:val="content"/>
        </w:behaviors>
        <w:guid w:val="{7606CB62-81DD-43AE-8F1E-1AAAE30A5EB8}"/>
      </w:docPartPr>
      <w:docPartBody>
        <w:p w:rsidR="007A5476" w:rsidRDefault="007A5476"/>
      </w:docPartBody>
    </w:docPart>
    <w:docPart>
      <w:docPartPr>
        <w:name w:val="A493AF6BED2D45D5B9CFAD1011561A7F"/>
        <w:category>
          <w:name w:val="General"/>
          <w:gallery w:val="placeholder"/>
        </w:category>
        <w:types>
          <w:type w:val="bbPlcHdr"/>
        </w:types>
        <w:behaviors>
          <w:behavior w:val="content"/>
        </w:behaviors>
        <w:guid w:val="{757F2581-EC21-408B-AE0E-9BEE3E6F8ADB}"/>
      </w:docPartPr>
      <w:docPartBody>
        <w:p w:rsidR="008D141B" w:rsidRDefault="008D141B"/>
      </w:docPartBody>
    </w:docPart>
    <w:docPart>
      <w:docPartPr>
        <w:name w:val="042B845A3E8645B6BA249B85EA1F3A36"/>
        <w:category>
          <w:name w:val="General"/>
          <w:gallery w:val="placeholder"/>
        </w:category>
        <w:types>
          <w:type w:val="bbPlcHdr"/>
        </w:types>
        <w:behaviors>
          <w:behavior w:val="content"/>
        </w:behaviors>
        <w:guid w:val="{7BF4153D-D6F6-4D74-BE18-FF07E2FFAAD8}"/>
      </w:docPartPr>
      <w:docPartBody>
        <w:p w:rsidR="008D141B" w:rsidRDefault="008D141B"/>
      </w:docPartBody>
    </w:docPart>
    <w:docPart>
      <w:docPartPr>
        <w:name w:val="925FD78FD1984200897A01CEDA67BFF4"/>
        <w:category>
          <w:name w:val="General"/>
          <w:gallery w:val="placeholder"/>
        </w:category>
        <w:types>
          <w:type w:val="bbPlcHdr"/>
        </w:types>
        <w:behaviors>
          <w:behavior w:val="content"/>
        </w:behaviors>
        <w:guid w:val="{39304546-66F2-4923-9F70-7E64658387D4}"/>
      </w:docPartPr>
      <w:docPartBody>
        <w:p w:rsidR="008D141B" w:rsidRDefault="008D141B"/>
      </w:docPartBody>
    </w:docPart>
    <w:docPart>
      <w:docPartPr>
        <w:name w:val="AD86A6459B4642AFB7EE837B4E4AA273"/>
        <w:category>
          <w:name w:val="General"/>
          <w:gallery w:val="placeholder"/>
        </w:category>
        <w:types>
          <w:type w:val="bbPlcHdr"/>
        </w:types>
        <w:behaviors>
          <w:behavior w:val="content"/>
        </w:behaviors>
        <w:guid w:val="{D90DCF58-DBCD-4BBD-B4F0-AC955A39581F}"/>
      </w:docPartPr>
      <w:docPartBody>
        <w:p w:rsidR="008D141B" w:rsidRDefault="008D141B"/>
      </w:docPartBody>
    </w:docPart>
    <w:docPart>
      <w:docPartPr>
        <w:name w:val="480B79C9F0EE4FE294ABFAA0DC0CBB43"/>
        <w:category>
          <w:name w:val="General"/>
          <w:gallery w:val="placeholder"/>
        </w:category>
        <w:types>
          <w:type w:val="bbPlcHdr"/>
        </w:types>
        <w:behaviors>
          <w:behavior w:val="content"/>
        </w:behaviors>
        <w:guid w:val="{3A89683D-740E-49CE-B342-977E600D9B4B}"/>
      </w:docPartPr>
      <w:docPartBody>
        <w:p w:rsidR="008D141B" w:rsidRDefault="008D141B"/>
      </w:docPartBody>
    </w:docPart>
    <w:docPart>
      <w:docPartPr>
        <w:name w:val="08EB94E3C90849DEB65289D1CEC1BE94"/>
        <w:category>
          <w:name w:val="General"/>
          <w:gallery w:val="placeholder"/>
        </w:category>
        <w:types>
          <w:type w:val="bbPlcHdr"/>
        </w:types>
        <w:behaviors>
          <w:behavior w:val="content"/>
        </w:behaviors>
        <w:guid w:val="{12BF1838-273A-4D63-9C10-1B8D7287F49D}"/>
      </w:docPartPr>
      <w:docPartBody>
        <w:p w:rsidR="008D141B" w:rsidRDefault="008D141B"/>
      </w:docPartBody>
    </w:docPart>
    <w:docPart>
      <w:docPartPr>
        <w:name w:val="D548979837484B2EA896A92530BD031B"/>
        <w:category>
          <w:name w:val="General"/>
          <w:gallery w:val="placeholder"/>
        </w:category>
        <w:types>
          <w:type w:val="bbPlcHdr"/>
        </w:types>
        <w:behaviors>
          <w:behavior w:val="content"/>
        </w:behaviors>
        <w:guid w:val="{C16F940B-663F-4E1C-93C6-B60E57BC65AC}"/>
      </w:docPartPr>
      <w:docPartBody>
        <w:p w:rsidR="008D141B" w:rsidRDefault="008D141B"/>
      </w:docPartBody>
    </w:docPart>
    <w:docPart>
      <w:docPartPr>
        <w:name w:val="931C34AED44A4E94AA57C9943BEA77DB"/>
        <w:category>
          <w:name w:val="General"/>
          <w:gallery w:val="placeholder"/>
        </w:category>
        <w:types>
          <w:type w:val="bbPlcHdr"/>
        </w:types>
        <w:behaviors>
          <w:behavior w:val="content"/>
        </w:behaviors>
        <w:guid w:val="{D39A4520-9E52-4A3E-8F1B-2D5BDC709914}"/>
      </w:docPartPr>
      <w:docPartBody>
        <w:p w:rsidR="008D141B" w:rsidRDefault="008D141B"/>
      </w:docPartBody>
    </w:docPart>
    <w:docPart>
      <w:docPartPr>
        <w:name w:val="933E3FADAF1E4406B67A4151AA94C852"/>
        <w:category>
          <w:name w:val="General"/>
          <w:gallery w:val="placeholder"/>
        </w:category>
        <w:types>
          <w:type w:val="bbPlcHdr"/>
        </w:types>
        <w:behaviors>
          <w:behavior w:val="content"/>
        </w:behaviors>
        <w:guid w:val="{CCA1C2AB-23D2-46E1-A659-0B5FD7C90FB6}"/>
      </w:docPartPr>
      <w:docPartBody>
        <w:p w:rsidR="00DA7221" w:rsidRDefault="00DA7221"/>
      </w:docPartBody>
    </w:docPart>
    <w:docPart>
      <w:docPartPr>
        <w:name w:val="5E06B12542DE40778DDDDEBBB95D548C"/>
        <w:category>
          <w:name w:val="General"/>
          <w:gallery w:val="placeholder"/>
        </w:category>
        <w:types>
          <w:type w:val="bbPlcHdr"/>
        </w:types>
        <w:behaviors>
          <w:behavior w:val="content"/>
        </w:behaviors>
        <w:guid w:val="{53ECAF18-A2F0-4829-85A5-E26D16451E0B}"/>
      </w:docPartPr>
      <w:docPartBody>
        <w:p w:rsidR="00DA7221" w:rsidRDefault="00DA7221"/>
      </w:docPartBody>
    </w:docPart>
    <w:docPart>
      <w:docPartPr>
        <w:name w:val="066481E602544260AB9C57DE2C5132CE"/>
        <w:category>
          <w:name w:val="General"/>
          <w:gallery w:val="placeholder"/>
        </w:category>
        <w:types>
          <w:type w:val="bbPlcHdr"/>
        </w:types>
        <w:behaviors>
          <w:behavior w:val="content"/>
        </w:behaviors>
        <w:guid w:val="{011004B6-72E1-4820-8C1C-44E21CC6C607}"/>
      </w:docPartPr>
      <w:docPartBody>
        <w:p w:rsidR="004B66B5" w:rsidRDefault="004B66B5"/>
      </w:docPartBody>
    </w:docPart>
    <w:docPart>
      <w:docPartPr>
        <w:name w:val="C274EDABE77F4919A918905CCE80ED2B"/>
        <w:category>
          <w:name w:val="General"/>
          <w:gallery w:val="placeholder"/>
        </w:category>
        <w:types>
          <w:type w:val="bbPlcHdr"/>
        </w:types>
        <w:behaviors>
          <w:behavior w:val="content"/>
        </w:behaviors>
        <w:guid w:val="{9BEC2779-4E8F-4045-93F2-F990EA6583F4}"/>
      </w:docPartPr>
      <w:docPartBody>
        <w:p w:rsidR="004B66B5" w:rsidRDefault="004B66B5"/>
      </w:docPartBody>
    </w:docPart>
    <w:docPart>
      <w:docPartPr>
        <w:name w:val="E3C1AC7EB2914D05B1C1BCC2433783DD"/>
        <w:category>
          <w:name w:val="General"/>
          <w:gallery w:val="placeholder"/>
        </w:category>
        <w:types>
          <w:type w:val="bbPlcHdr"/>
        </w:types>
        <w:behaviors>
          <w:behavior w:val="content"/>
        </w:behaviors>
        <w:guid w:val="{B06E4E90-2371-4371-B892-E8141329A9A1}"/>
      </w:docPartPr>
      <w:docPartBody>
        <w:p w:rsidR="004B66B5" w:rsidRDefault="004B66B5"/>
      </w:docPartBody>
    </w:docPart>
    <w:docPart>
      <w:docPartPr>
        <w:name w:val="BA7EE14FF2D14B83AB62CA91FE3BBC2E"/>
        <w:category>
          <w:name w:val="General"/>
          <w:gallery w:val="placeholder"/>
        </w:category>
        <w:types>
          <w:type w:val="bbPlcHdr"/>
        </w:types>
        <w:behaviors>
          <w:behavior w:val="content"/>
        </w:behaviors>
        <w:guid w:val="{1B4F7B61-E510-4F2C-B054-75D528DCBD75}"/>
      </w:docPartPr>
      <w:docPartBody>
        <w:p w:rsidR="004B66B5" w:rsidRDefault="004B66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47"/>
    <w:rsid w:val="002050C0"/>
    <w:rsid w:val="002F7A47"/>
    <w:rsid w:val="003537CA"/>
    <w:rsid w:val="00362C0A"/>
    <w:rsid w:val="004B66B5"/>
    <w:rsid w:val="00664D89"/>
    <w:rsid w:val="0069444A"/>
    <w:rsid w:val="0071292B"/>
    <w:rsid w:val="007A5476"/>
    <w:rsid w:val="00825D59"/>
    <w:rsid w:val="008D141B"/>
    <w:rsid w:val="0098016D"/>
    <w:rsid w:val="00C068A3"/>
    <w:rsid w:val="00C20F57"/>
    <w:rsid w:val="00CB60F0"/>
    <w:rsid w:val="00DA7221"/>
    <w:rsid w:val="00FE20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4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ddc91407bde01361f06553718805e2a">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db5d433a71fa11b90f3a9e9a07aac0df"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dexed="true"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etter>
  <document>
    <row>
      <vcat_orderid>{90ED8D28-D25B-EC11-8F8F-00224818C501}</vcat_orderid>
      <vcat_orderdate>13/12/2021</vcat_orderdate>
      <vcat_orderdate_ovalue>2021-12-13T00:00:00+11:00</vcat_orderdate_ovalue>
      <vcat_case_vcat_planningpermitapplicationnumber>TPA/52425</vcat_case_vcat_planningpermitapplicationnumber>
      <vcat_case_vcat_pnumber>P11062/2021</vcat_case_vcat_pnumber>
      <vcat_case_vcat_siteaddress_vcat_name>557 High Street Road MOUNT WAVERLEY VIC 3149</vcat_case_vcat_siteaddress_vcat_name>
      <vcat_case_vcat_siteaddress_vcat_postalcode>3149</vcat_case_vcat_siteaddress_vcat_postalcode>
      <vcat_case_vcat_siteaddress_vcat_state>VIC</vcat_case_vcat_siteaddress_vcat_state>
      <vcat_case_vcat_siteaddress_vcat_street1>557 High Street Road</vcat_case_vcat_siteaddress_vcat_street1>
      <vcat_case_vcat_siteaddress_vcat_city>MOUNT WAVERLEY</vcat_case_vcat_siteaddress_vcat_city>
      <vcat_presidingmember_fullname>Michelle Blackburn</vcat_presidingmember_fullname>
      <vcat_presidingmember_vcat_memberrole>Member</vcat_presidingmember_vcat_memberrole>
      <vcat_presidingmember_vcat_memberrole_ovalue>662360004</vcat_presidingmember_vcat_memberrole_ovalue>
    </row>
  </document>
  <table5/>
  <table6/>
  <table7>
    <row>
      <createdon>21/06/2021</createdon>
      <createdon_ovalue>2021-06-21T18:26:15+10:00</createdon_ovalue>
      <vcat_partymember>Monash City Council</vcat_partymember>
      <vcat_nameonorders>Monash City Council</vcat_nameonorders>
      <vcat_orderdocumentnumbering>25</vcat_orderdocumentnumbering>
      <vcat_orderdocumentnumbering_ovalue>25</vcat_orderdocumentnumbering_ovalue>
      <vcat_partymemberid>{095B6353-6AD2-EB11-BACC-00224814A674}</vcat_partymemberid>
      <vcat_partytype>Responsible Authority</vcat_partytype>
      <vcat_partytype_ovalue>662360003</vcat_partytype_ovalue>
    </row>
  </table7>
  <table9/>
  <table10>
    <row>
      <createdon>21/06/2021</createdon>
      <createdon_ovalue>2021-06-21T18:26:10+10:00</createdon_ovalue>
      <vcat_partymember>Metricon Homes Pty Ltd</vcat_partymember>
      <vcat_nameonorders>Metricon Homes Pty Ltd</vcat_nameonorders>
      <vcat_orderdocumentnumbering>5</vcat_orderdocumentnumbering>
      <vcat_orderdocumentnumbering_ovalue>5</vcat_orderdocumentnumbering_ovalue>
      <vcat_partymemberid>{BA5A6353-6AD2-EB11-BACC-00224814A674}</vcat_partymemberid>
      <vcat_partytype>Applicant</vcat_partytype>
      <vcat_partytype_ovalue>662360000</vcat_partytype_ovalue>
    </row>
  </table10>
</letter>
</file>

<file path=customXml/item4.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xsi:nil="tru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E41CDD-DC0B-4637-8167-23F293A01C51}">
  <ds:schemaRefs>
    <ds:schemaRef ds:uri="http://schemas.openxmlformats.org/officeDocument/2006/bibliography"/>
  </ds:schemaRefs>
</ds:datastoreItem>
</file>

<file path=customXml/itemProps2.xml><?xml version="1.0" encoding="utf-8"?>
<ds:datastoreItem xmlns:ds="http://schemas.openxmlformats.org/officeDocument/2006/customXml" ds:itemID="{429E2EB8-93B4-46E1-BC15-10D18E9A7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BD5B2-A71D-4031-A9BC-92B594AC065D}">
  <ds:schemaRefs/>
</ds:datastoreItem>
</file>

<file path=customXml/itemProps4.xml><?xml version="1.0" encoding="utf-8"?>
<ds:datastoreItem xmlns:ds="http://schemas.openxmlformats.org/officeDocument/2006/customXml" ds:itemID="{47F1470B-AA15-4818-8A15-4EEE673E844D}">
  <ds:schemaRefs>
    <ds:schemaRef ds:uri="http://purl.org/dc/terms/"/>
    <ds:schemaRef ds:uri="http://schemas.microsoft.com/office/2006/documentManagement/types"/>
    <ds:schemaRef ds:uri="cb869b85-0445-4a49-98bd-5af57bfe952c"/>
    <ds:schemaRef ds:uri="http://schemas.microsoft.com/office/infopath/2007/PartnerControls"/>
    <ds:schemaRef ds:uri="http://purl.org/dc/elements/1.1/"/>
    <ds:schemaRef ds:uri="http://schemas.openxmlformats.org/package/2006/metadata/core-properties"/>
    <ds:schemaRef ds:uri="dc52a2e6-3ccd-4a27-abcc-584cde9fa38b"/>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A234D75-6FA9-4890-804A-D862FC6CF1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Anushka B Dutt</dc:creator>
  <cp:keywords/>
  <cp:lastModifiedBy>James</cp:lastModifiedBy>
  <cp:revision>2</cp:revision>
  <dcterms:created xsi:type="dcterms:W3CDTF">2021-12-14T01:00:00Z</dcterms:created>
  <dcterms:modified xsi:type="dcterms:W3CDTF">2021-12-14T01:00:00Z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0Count">
    <vt:lpwstr>1</vt:lpwstr>
  </property>
  <property fmtid="{D5CDD505-2E9C-101B-9397-08002B2CF9AE}" pid="5" name="table5Count">
    <vt:lpwstr>0</vt:lpwstr>
  </property>
  <property fmtid="{D5CDD505-2E9C-101B-9397-08002B2CF9AE}" pid="6" name="table6Count">
    <vt:lpwstr>0</vt:lpwstr>
  </property>
  <property fmtid="{D5CDD505-2E9C-101B-9397-08002B2CF9AE}" pid="7" name="table7Count">
    <vt:lpwstr>1</vt:lpwstr>
  </property>
  <property fmtid="{D5CDD505-2E9C-101B-9397-08002B2CF9AE}" pid="8" name="table9Count">
    <vt:lpwstr>0</vt:lpwstr>
  </property>
  <property fmtid="{D5CDD505-2E9C-101B-9397-08002B2CF9AE}" pid="9" name="WMMDicRelTabRename1">
    <vt:lpwstr>(table7)=Party List Header (table7);(table10)=applicant (table10)</vt:lpwstr>
  </property>
  <property fmtid="{D5CDD505-2E9C-101B-9397-08002B2CF9AE}" pid="10" name="WMMTaskPane">
    <vt:lpwstr>3f90e8ce-97fb-4f16-8d45-56e3de541c57</vt:lpwstr>
  </property>
  <property fmtid="{D5CDD505-2E9C-101B-9397-08002B2CF9AE}" pid="11" name="WMMTemplateName">
    <vt:lpwstr>7681898a-14f3-ea11-a815-000d3ad1c24a</vt:lpwstr>
  </property>
  <property fmtid="{D5CDD505-2E9C-101B-9397-08002B2CF9AE}" pid="12" name="wmm_AdditionalFields1">
    <vt:lpwstr>|vcat_case_vcat_siteaddress_vcat_city||vcat_case_vcat_siteaddress_vcat_city.upper()|</vt:lpwstr>
  </property>
  <property fmtid="{D5CDD505-2E9C-101B-9397-08002B2CF9AE}" pid="13" name="wmm_tag_b2c17c35-c476-49c6-a5c4-adeb0e63f723_1">
    <vt:lpwstr>dcp|vcat_hearingsessions|table9|DateTime| ddd dd MMM yyyy hh:mmtt</vt:lpwstr>
  </property>
  <property fmtid="{D5CDD505-2E9C-101B-9397-08002B2CF9AE}" pid="14" name="wmm_UserDefinedDateTimeFormats1">
    <vt:lpwstr>|d MMMM yyyy|| ddd dd MMM yyyy hh:mmtt|</vt:lpwstr>
  </property>
  <property fmtid="{D5CDD505-2E9C-101B-9397-08002B2CF9AE}" pid="15" name="WordMailMerge">
    <vt:lpwstr>vcat_order</vt:lpwstr>
  </property>
  <property fmtid="{D5CDD505-2E9C-101B-9397-08002B2CF9AE}" pid="16" name="WordMailMergeDocType">
    <vt:lpwstr>Client</vt:lpwstr>
  </property>
  <property fmtid="{D5CDD505-2E9C-101B-9397-08002B2CF9AE}" pid="1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8" name="WordMailMergeFetchX10">
    <vt:lpwstr>"&gt;&lt;attribute name="vcat_expectedduration" /&gt;&lt;link-entity relationshipname="MTOMFilter" name="vcat_vcat_hearing_vcat_order" from="vcat_hearingid" visible="false" intersect="true"&gt;&lt;link-entity name="vcat_order" to="vcat_orderid" alias="vcat_orderid_vcat_ord</vt:lpwstr>
  </property>
  <property fmtid="{D5CDD505-2E9C-101B-9397-08002B2CF9AE}" pid="19" name="WordMailMergeFetchX11">
    <vt:lpwstr>er"&gt;&lt;filter type="and"&gt;&lt;condition attribute="vcat_orderid" operator="in"&gt;&lt;value&gt;qid&lt;/value&gt;&lt;/condition&gt;&lt;/filter&gt;&lt;/link-entity&gt;&lt;/link-entity&gt;&lt;/link-entity&gt;&lt;/entity&gt;&lt;/fetch&gt;&lt;fetch name="table10" mapping="logical" distinct="true"&gt;&lt;entity name="vcat_partymemb</vt:lpwstr>
  </property>
  <property fmtid="{D5CDD505-2E9C-101B-9397-08002B2CF9AE}" pid="20" name="WordMailMergeFetchX12">
    <vt:lpwstr>er"&gt;&lt;attribute name="createdon" /&gt;&lt;attribute name="vcat_partymember" /&gt;&lt;attribute name="vcat_nameonorders" /&gt;&lt;attribute name="vcat_orderdocumentnumbering" /&gt;&lt;attribute name="vcat_partymemberid" /&gt;&lt;attribute name="vcat_partytype" /&gt;&lt;order attribute="vcat_o</vt:lpwstr>
  </property>
  <property fmtid="{D5CDD505-2E9C-101B-9397-08002B2CF9AE}" pid="21" name="WordMailMergeFetchX13">
    <vt:lpwstr>rderdocumentnumbering" descending="false" priority="1000" sorttype="numeric" /&gt;&lt;order attribute="vcat_partymember" descending="false" priority="2000" /&gt;&lt;link-entity name="incident" from="incidentid" to="vcat_case" link-type="inner" alias="ag"&gt;&lt;link-entity</vt:lpwstr>
  </property>
  <property fmtid="{D5CDD505-2E9C-101B-9397-08002B2CF9AE}" pid="22" name="WordMailMergeFetchX14">
    <vt:lpwstr> name="vcat_order" from="vcat_case" to="incidentid" link-type="inner" alias="ah"&gt;&lt;filter type="and"&gt;&lt;condition attribute="vcat_orderid" operator="in"&gt;&lt;value&gt;qid&lt;/value&gt;&lt;/condition&gt;&lt;/filter&gt;&lt;/link-entity&gt;&lt;/link-entity&gt;&lt;filter type="and"&gt;&lt;filter type="or"&gt;&lt;</vt:lpwstr>
  </property>
  <property fmtid="{D5CDD505-2E9C-101B-9397-08002B2CF9AE}" pid="23" name="WordMailMergeFetchX15">
    <vt:lpwstr>condition attribute="vcat_partytype" operator="eq" value="662360000" /&gt;&lt;condition attribute="vcat_realpartytype" operator="eq" value="662360014" /&gt;&lt;/filter&gt;&lt;condition attribute="statecode" operator="eq" value="0" /&gt;&lt;/filter&gt;&lt;/entity&gt;&lt;/fetch&gt;&lt;fetch name="t</vt:lpwstr>
  </property>
  <property fmtid="{D5CDD505-2E9C-101B-9397-08002B2CF9AE}" pid="24" name="WordMailMergeFetchX16">
    <vt:lpwstr>able7" mapping="logical" distinct="true"&gt;&lt;entity name="vcat_partymember"&gt;&lt;attribute name="createdon" /&gt;&lt;attribute name="vcat_partymember" /&gt;&lt;attribute name="vcat_nameonorders" /&gt;&lt;attribute name="vcat_orderdocumentnumbering" /&gt;&lt;attribute name="vcat_partyme</vt:lpwstr>
  </property>
  <property fmtid="{D5CDD505-2E9C-101B-9397-08002B2CF9AE}" pid="25" name="WordMailMergeFetchX17">
    <vt:lpwstr>mberid" /&gt;&lt;attribute name="vcat_partytype" /&gt;&lt;order attribute="vcat_orderdocumentnumbering" descending="false" priority="1000" sorttype="numeric" /&gt;&lt;order attribute="vcat_partymember" descending="false" priority="2000" /&gt;&lt;link-entity name="incident" from=</vt:lpwstr>
  </property>
  <property fmtid="{D5CDD505-2E9C-101B-9397-08002B2CF9AE}" pid="26" name="WordMailMergeFetchX18">
    <vt:lpwstr>"incidentid" to="vcat_case" link-type="inner" alias="ag"&gt;&lt;link-entity name="vcat_order" from="vcat_case" to="incidentid" link-type="inner" alias="ah"&gt;&lt;filter type="and"&gt;&lt;condition attribute="vcat_orderid" operator="in"&gt;&lt;value&gt;qid&lt;/value&gt;&lt;/condition&gt;&lt;/filt</vt:lpwstr>
  </property>
  <property fmtid="{D5CDD505-2E9C-101B-9397-08002B2CF9AE}" pid="27" name="WordMailMergeFetchX19">
    <vt:lpwstr>er&gt;&lt;/link-entity&gt;&lt;/link-entity&gt;&lt;filter type="and"&gt;&lt;filter type="or"&gt;&lt;condition attribute="vcat_partytype" operator="not-in"&gt;&lt;value&gt;662360000&lt;/value&gt;&lt;value&gt;662360011&lt;/value&gt;&lt;value&gt;662360002&lt;/value&gt;&lt;value&gt;662360008&lt;/value&gt;&lt;value&gt;662360012&lt;/value&gt;&lt;/condition</vt:lpwstr>
  </property>
  <property fmtid="{D5CDD505-2E9C-101B-9397-08002B2CF9AE}" pid="28" name="WordMailMergeFetchX2">
    <vt:lpwstr>mber" /&gt;&lt;attribute name="vcat_pnumber" /&gt;&lt;link-entity name="vcat_siteaddress" to="vcat_siteaddress" link-type="outer" alias="vcat_case_vcat_siteaddress"&gt;&lt;attribute name="vcat_name" /&gt;&lt;attribute name="vcat_postalcode" /&gt;&lt;attribute name="vcat_state" /&gt;&lt;attr</vt:lpwstr>
  </property>
  <property fmtid="{D5CDD505-2E9C-101B-9397-08002B2CF9AE}" pid="29" name="WordMailMergeFetchX20">
    <vt:lpwstr>&gt;&lt;condition attribute="vcat_realpartytype" operator="eq" value="662360016" /&gt;&lt;/filter&gt;&lt;condition attribute="statecode" operator="eq" value="0" /&gt;&lt;/filter&gt;&lt;/entity&gt;&lt;/fetch&gt;&lt;/fetches&gt;</vt:lpwstr>
  </property>
  <property fmtid="{D5CDD505-2E9C-101B-9397-08002B2CF9AE}" pid="30" name="WordMailMergeFetchX3">
    <vt:lpwstr>ibute name="vcat_street1" /&gt;&lt;attribute name="vcat_city" /&gt;&lt;/link-entity&gt;&lt;/link-entity&gt;&lt;link-entity name="systemuser" to="vcat_presidingmember" link-type="outer" alias="vcat_presidingmember"&gt;&lt;attribute name="fullname" /&gt;&lt;attribute name="vcat_memberrole" /&gt;</vt:lpwstr>
  </property>
  <property fmtid="{D5CDD505-2E9C-101B-9397-08002B2CF9AE}" pid="31" name="WordMailMergeFetchX4">
    <vt:lpwstr>&lt;/link-entity&gt;&lt;filter type="and"&gt;&lt;condition attribute="vcat_orderid" operator="in"&gt;&lt;value&gt;qid&lt;/value&gt;&lt;/condition&gt;&lt;/filter&gt;&lt;/entity&gt;&lt;/fetch&gt;&lt;fetch name="table5" relationshipname="vcat_vcat_hearing_vcat_order" mapping="logical"&gt;&lt;entity name="vcat_hearing"&gt;&lt;</vt:lpwstr>
  </property>
  <property fmtid="{D5CDD505-2E9C-101B-9397-08002B2CF9AE}" pid="32" name="WordMailMergeFetchX5">
    <vt:lpwstr>attribute name="vcat_hearing" /&gt;&lt;attribute name="vcat_hearingdate" /&gt;&lt;attribute name="vcat_hearingtype" /&gt;&lt;attribute name="vcat_name" /&gt;&lt;link-entity relationshipname="MTOMFilter" name="vcat_vcat_hearing_vcat_order" from="vcat_hearingid" visible="false" in</vt:lpwstr>
  </property>
  <property fmtid="{D5CDD505-2E9C-101B-9397-08002B2CF9AE}" pid="33" name="WordMailMergeFetchX6">
    <vt:lpwstr>tersect="true"&gt;&lt;link-entity name="vcat_order" to="vcat_orderid" alias="vcat_orderid_vcat_order"&gt;&lt;filter type="and"&gt;&lt;condition attribute="vcat_orderid" operator="in"&gt;&lt;value&gt;qid&lt;/value&gt;&lt;/condition&gt;&lt;/filter&gt;&lt;/link-entity&gt;&lt;/link-entity&gt;&lt;/entity&gt;&lt;/fetch&gt;&lt;fetch</vt:lpwstr>
  </property>
  <property fmtid="{D5CDD505-2E9C-101B-9397-08002B2CF9AE}" pid="34" name="WordMailMergeFetchX7">
    <vt:lpwstr> name="table6" relationshipname="vcat_vcat_hearing_vcat_order" mapping="logical"&gt;&lt;entity name="vcat_hearing"&gt;&lt;attribute name="vcat_hearingdate" /&gt;&lt;attribute name="vcat_hearingtype" /&gt;&lt;link-entity relationshipname="MTOMFilter" name="vcat_vcat_hearing_vcat_</vt:lpwstr>
  </property>
  <property fmtid="{D5CDD505-2E9C-101B-9397-08002B2CF9AE}" pid="35" name="WordMailMergeFetchX8">
    <vt:lpwstr>order" from="vcat_hearingid" visible="false" intersect="true"&gt;&lt;link-entity name="vcat_order" to="vcat_orderid" alias="vcat_orderid_vcat_order"&gt;&lt;filter type="and"&gt;&lt;condition attribute="vcat_orderid" operator="in"&gt;&lt;value&gt;qid&lt;/value&gt;&lt;/condition&gt;&lt;/filter&gt;&lt;/li</vt:lpwstr>
  </property>
  <property fmtid="{D5CDD505-2E9C-101B-9397-08002B2CF9AE}" pid="36" name="WordMailMergeFetchX9">
    <vt:lpwstr>nk-entity&gt;&lt;/link-entity&gt;&lt;/entity&gt;&lt;/fetch&gt;&lt;fetch name="table9" mapping="logical"&gt;&lt;entity name="vcat_hearingsessions"&gt;&lt;attribute name="vcat_datetime" /&gt;&lt;link-entity name="vcat_hearing" from="vcat_hearingid" to="vcat_hearing" alias="vcat_hearing_vcat_hearing</vt:lpwstr>
  </property>
  <property fmtid="{D5CDD505-2E9C-101B-9397-08002B2CF9AE}" pid="37" name="WordMailMergeGUID">
    <vt:lpwstr>90ed8d28-d25b-ec11-8f8f-00224818c501</vt:lpwstr>
  </property>
  <property fmtid="{D5CDD505-2E9C-101B-9397-08002B2CF9AE}" pid="38" name="WordMailMergeWordDocumentType">
    <vt:lpwstr>-1</vt:lpwstr>
  </property>
  <property fmtid="{D5CDD505-2E9C-101B-9397-08002B2CF9AE}" pid="39" name="ContentTypeId">
    <vt:lpwstr>0x010100326F292691BA1A4BBE095408DAB21DBE</vt:lpwstr>
  </property>
</Properties>
</file>